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spacing w:after="120" w:before="120" w:line="240" w:lineRule="auto"/>
        <w:ind w:right="-8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114300" distR="114300">
            <wp:extent cx="7747201" cy="3562350"/>
            <wp:effectExtent b="0" l="0" r="0" t="0"/>
            <wp:docPr descr="Lào" id="2" name="image11.png"/>
            <a:graphic>
              <a:graphicData uri="http://schemas.openxmlformats.org/drawingml/2006/picture">
                <pic:pic>
                  <pic:nvPicPr>
                    <pic:cNvPr descr="Lào" id="0" name="image11.png"/>
                    <pic:cNvPicPr preferRelativeResize="0"/>
                  </pic:nvPicPr>
                  <pic:blipFill>
                    <a:blip r:embed="rId7"/>
                    <a:srcRect b="0" l="0" r="-10879" t="0"/>
                    <a:stretch>
                      <a:fillRect/>
                    </a:stretch>
                  </pic:blipFill>
                  <pic:spPr>
                    <a:xfrm>
                      <a:off x="0" y="0"/>
                      <a:ext cx="7747201" cy="35623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keepNext w:val="0"/>
        <w:keepLines w:val="0"/>
        <w:pageBreakBefore w:val="0"/>
        <w:spacing w:after="120" w:before="120" w:lineRule="auto"/>
        <w:ind w:left="164" w:firstLine="0"/>
        <w:jc w:val="left"/>
        <w:rPr>
          <w:color w:val="ff9900"/>
        </w:rPr>
      </w:pPr>
      <w:r w:rsidDel="00000000" w:rsidR="00000000" w:rsidRPr="00000000">
        <w:rPr>
          <w:rtl w:val="0"/>
        </w:rPr>
      </w:r>
    </w:p>
    <w:p w:rsidR="00000000" w:rsidDel="00000000" w:rsidP="00000000" w:rsidRDefault="00000000" w:rsidRPr="00000000" w14:paraId="00000003">
      <w:pPr>
        <w:pStyle w:val="Heading1"/>
        <w:keepNext w:val="0"/>
        <w:keepLines w:val="0"/>
        <w:pageBreakBefore w:val="0"/>
        <w:widowControl w:val="1"/>
        <w:spacing w:after="120" w:before="120" w:lineRule="auto"/>
        <w:ind w:left="425.1968503937008" w:right="461.81102362204797" w:firstLine="53.85826771653534"/>
        <w:jc w:val="center"/>
        <w:rPr>
          <w:b w:val="1"/>
          <w:bCs w:val="1"/>
          <w:i w:val="0"/>
          <w:iCs w:val="0"/>
          <w:color w:val="ff9900"/>
          <w:sz w:val="52"/>
          <w:szCs w:val="52"/>
          <w:u w:val="none"/>
          <w:vertAlign w:val="baseline"/>
        </w:rPr>
      </w:pPr>
      <w:r w:rsidDel="00000000" w:rsidR="00000000" w:rsidRPr="00000000">
        <w:rPr>
          <w:b w:val="1"/>
          <w:bCs w:val="1"/>
          <w:i w:val="0"/>
          <w:iCs w:val="0"/>
          <w:color w:val="ff9900"/>
          <w:sz w:val="52"/>
          <w:szCs w:val="52"/>
          <w:u w:val="none"/>
          <w:vertAlign w:val="baseline"/>
          <w:rtl w:val="0"/>
        </w:rPr>
        <w:t xml:space="preserve">LÀO</w:t>
      </w:r>
      <w:r w:rsidDel="00000000" w:rsidR="00000000" w:rsidRPr="00000000">
        <w:rPr>
          <w:color w:val="ff9900"/>
          <w:sz w:val="52"/>
          <w:szCs w:val="52"/>
          <w:rtl w:val="0"/>
        </w:rPr>
        <w:t xml:space="preserve"> </w:t>
      </w:r>
      <w:r w:rsidDel="00000000" w:rsidR="00000000" w:rsidRPr="00000000">
        <w:rPr>
          <w:b w:val="1"/>
          <w:bCs w:val="1"/>
          <w:i w:val="0"/>
          <w:iCs w:val="0"/>
          <w:color w:val="ff9900"/>
          <w:sz w:val="52"/>
          <w:szCs w:val="52"/>
          <w:u w:val="none"/>
          <w:vertAlign w:val="baseline"/>
          <w:rtl w:val="0"/>
        </w:rPr>
        <w:t xml:space="preserve">- NÉT ĐẸP CHAMPA</w:t>
      </w:r>
    </w:p>
    <w:p w:rsidR="00000000" w:rsidDel="00000000" w:rsidP="00000000" w:rsidRDefault="00000000" w:rsidRPr="00000000" w14:paraId="00000004">
      <w:pPr>
        <w:pStyle w:val="Heading1"/>
        <w:keepNext w:val="0"/>
        <w:keepLines w:val="0"/>
        <w:pageBreakBefore w:val="0"/>
        <w:widowControl w:val="1"/>
        <w:spacing w:after="120" w:before="120" w:lineRule="auto"/>
        <w:ind w:left="0" w:firstLine="451"/>
        <w:jc w:val="left"/>
        <w:rPr>
          <w:b w:val="1"/>
          <w:bCs w:val="1"/>
          <w:i w:val="0"/>
          <w:iCs w:val="0"/>
          <w:color w:val="ff9900"/>
          <w:sz w:val="52"/>
          <w:szCs w:val="52"/>
          <w:u w:val="none"/>
          <w:vertAlign w:val="baseline"/>
        </w:rPr>
      </w:pPr>
      <w:r w:rsidDel="00000000" w:rsidR="00000000" w:rsidRPr="00000000">
        <w:rPr>
          <w:b w:val="1"/>
          <w:bCs w:val="1"/>
          <w:i w:val="0"/>
          <w:iCs w:val="0"/>
          <w:color w:val="ff9900"/>
          <w:sz w:val="44"/>
          <w:szCs w:val="44"/>
          <w:u w:val="none"/>
          <w:vertAlign w:val="baseline"/>
          <w:rtl w:val="0"/>
        </w:rPr>
        <w:t xml:space="preserve">VIENTIANE - LUANG PRABANG - MUANG FUANG</w:t>
      </w:r>
      <w:r w:rsidDel="00000000" w:rsidR="00000000" w:rsidRPr="00000000">
        <w:rPr>
          <w:rtl w:val="0"/>
        </w:rPr>
      </w:r>
    </w:p>
    <w:p w:rsidR="00000000" w:rsidDel="00000000" w:rsidP="00000000" w:rsidRDefault="00000000" w:rsidRPr="00000000" w14:paraId="00000005">
      <w:pPr>
        <w:pStyle w:val="Heading2"/>
        <w:keepNext w:val="0"/>
        <w:keepLines w:val="0"/>
        <w:pageBreakBefore w:val="0"/>
        <w:spacing w:after="120" w:before="120" w:lineRule="auto"/>
        <w:ind w:firstLine="0"/>
        <w:rPr>
          <w:color w:val="999999"/>
          <w:sz w:val="42"/>
          <w:szCs w:val="42"/>
        </w:rPr>
      </w:pPr>
      <w:r w:rsidDel="00000000" w:rsidR="00000000" w:rsidRPr="00000000">
        <w:rPr>
          <w:color w:val="999999"/>
          <w:sz w:val="42"/>
          <w:szCs w:val="42"/>
          <w:rtl w:val="0"/>
        </w:rPr>
        <w:t xml:space="preserve">5 Ngày 4 Đêm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6"/>
        <w:keepNext w:val="0"/>
        <w:keepLines w:val="0"/>
        <w:pageBreakBefore w:val="0"/>
        <w:spacing w:after="120" w:before="120" w:lineRule="auto"/>
        <w:ind w:left="164" w:firstLine="0"/>
        <w:rPr>
          <w:color w:val="f07d09"/>
          <w:u w:val="single"/>
        </w:rPr>
      </w:pPr>
      <w:r w:rsidDel="00000000" w:rsidR="00000000" w:rsidRPr="00000000">
        <w:rPr>
          <w:color w:val="f07d09"/>
          <w:u w:val="single"/>
          <w:rtl w:val="0"/>
        </w:rPr>
        <w:t xml:space="preserve">NHỮNG ĐIỂM NỔI BẬT TRONG CHƯƠNG TRÌNH:</w:t>
      </w:r>
    </w:p>
    <w:p w:rsidR="00000000" w:rsidDel="00000000" w:rsidP="00000000" w:rsidRDefault="00000000" w:rsidRPr="00000000" w14:paraId="00000008">
      <w:pPr>
        <w:pStyle w:val="Heading6"/>
        <w:keepNext w:val="0"/>
        <w:keepLines w:val="0"/>
        <w:pageBreakBefore w:val="0"/>
        <w:numPr>
          <w:ilvl w:val="0"/>
          <w:numId w:val="1"/>
        </w:numPr>
        <w:spacing w:after="120" w:before="120" w:lineRule="auto"/>
        <w:ind w:left="420" w:hanging="420"/>
        <w:rPr>
          <w:b w:val="1"/>
          <w:bCs w:val="1"/>
          <w:color w:val="000000"/>
          <w:sz w:val="24"/>
          <w:szCs w:val="24"/>
          <w:u w:val="none"/>
        </w:rPr>
      </w:pPr>
      <w:r w:rsidDel="00000000" w:rsidR="00000000" w:rsidRPr="00000000">
        <w:rPr>
          <w:b w:val="1"/>
          <w:bCs w:val="1"/>
          <w:color w:val="000000"/>
          <w:sz w:val="24"/>
          <w:szCs w:val="24"/>
          <w:u w:val="none"/>
          <w:rtl w:val="0"/>
        </w:rPr>
        <w:t xml:space="preserve">Tặng một đêm khách sạn 5 sao</w:t>
      </w:r>
    </w:p>
    <w:p w:rsidR="00000000" w:rsidDel="00000000" w:rsidP="00000000" w:rsidRDefault="00000000" w:rsidRPr="00000000" w14:paraId="00000009">
      <w:pPr>
        <w:pStyle w:val="Heading6"/>
        <w:keepNext w:val="0"/>
        <w:keepLines w:val="0"/>
        <w:pageBreakBefore w:val="0"/>
        <w:numPr>
          <w:ilvl w:val="0"/>
          <w:numId w:val="1"/>
        </w:numPr>
        <w:spacing w:after="120" w:before="120" w:lineRule="auto"/>
        <w:ind w:left="420" w:hanging="420"/>
        <w:rPr>
          <w:b w:val="0"/>
          <w:bCs w:val="0"/>
          <w:color w:val="000000"/>
          <w:sz w:val="24"/>
          <w:szCs w:val="24"/>
          <w:u w:val="none"/>
        </w:rPr>
      </w:pPr>
      <w:r w:rsidDel="00000000" w:rsidR="00000000" w:rsidRPr="00000000">
        <w:rPr>
          <w:b w:val="0"/>
          <w:bCs w:val="0"/>
          <w:color w:val="000000"/>
          <w:sz w:val="24"/>
          <w:szCs w:val="24"/>
          <w:u w:val="none"/>
          <w:rtl w:val="0"/>
        </w:rPr>
        <w:t xml:space="preserve">Ngh</w:t>
      </w:r>
      <w:r w:rsidDel="00000000" w:rsidR="00000000" w:rsidRPr="00000000">
        <w:rPr>
          <w:b w:val="0"/>
          <w:bCs w:val="0"/>
          <w:sz w:val="24"/>
          <w:szCs w:val="24"/>
          <w:rtl w:val="0"/>
        </w:rPr>
        <w:t xml:space="preserve">ỉ</w:t>
      </w:r>
      <w:r w:rsidDel="00000000" w:rsidR="00000000" w:rsidRPr="00000000">
        <w:rPr>
          <w:b w:val="0"/>
          <w:bCs w:val="0"/>
          <w:color w:val="000000"/>
          <w:sz w:val="24"/>
          <w:szCs w:val="24"/>
          <w:u w:val="none"/>
          <w:rtl w:val="0"/>
        </w:rPr>
        <w:t xml:space="preserve"> dưỡng tại khách sạn 4-5 sao trong suốt chuyến đi</w:t>
      </w:r>
    </w:p>
    <w:p w:rsidR="00000000" w:rsidDel="00000000" w:rsidP="00000000" w:rsidRDefault="00000000" w:rsidRPr="00000000" w14:paraId="0000000A">
      <w:pPr>
        <w:pStyle w:val="Heading6"/>
        <w:keepNext w:val="0"/>
        <w:keepLines w:val="0"/>
        <w:pageBreakBefore w:val="0"/>
        <w:numPr>
          <w:ilvl w:val="0"/>
          <w:numId w:val="1"/>
        </w:numPr>
        <w:spacing w:after="120" w:before="120" w:lineRule="auto"/>
        <w:ind w:left="420" w:hanging="420"/>
        <w:rPr>
          <w:b w:val="0"/>
          <w:bCs w:val="0"/>
          <w:color w:val="000000"/>
          <w:sz w:val="24"/>
          <w:szCs w:val="24"/>
          <w:u w:val="none"/>
        </w:rPr>
      </w:pPr>
      <w:r w:rsidDel="00000000" w:rsidR="00000000" w:rsidRPr="00000000">
        <w:rPr>
          <w:b w:val="0"/>
          <w:bCs w:val="0"/>
          <w:color w:val="000000"/>
          <w:sz w:val="24"/>
          <w:szCs w:val="24"/>
          <w:u w:val="none"/>
          <w:rtl w:val="0"/>
        </w:rPr>
        <w:t xml:space="preserve">Tr</w:t>
      </w:r>
      <w:r w:rsidDel="00000000" w:rsidR="00000000" w:rsidRPr="00000000">
        <w:rPr>
          <w:b w:val="0"/>
          <w:bCs w:val="0"/>
          <w:sz w:val="24"/>
          <w:szCs w:val="24"/>
          <w:rtl w:val="0"/>
        </w:rPr>
        <w:t xml:space="preserve">ả</w:t>
      </w:r>
      <w:r w:rsidDel="00000000" w:rsidR="00000000" w:rsidRPr="00000000">
        <w:rPr>
          <w:b w:val="0"/>
          <w:bCs w:val="0"/>
          <w:color w:val="000000"/>
          <w:sz w:val="24"/>
          <w:szCs w:val="24"/>
          <w:u w:val="none"/>
          <w:rtl w:val="0"/>
        </w:rPr>
        <w:t xml:space="preserve">i nghiệm </w:t>
      </w:r>
      <w:r w:rsidDel="00000000" w:rsidR="00000000" w:rsidRPr="00000000">
        <w:rPr>
          <w:b w:val="1"/>
          <w:bCs w:val="1"/>
          <w:color w:val="000000"/>
          <w:sz w:val="24"/>
          <w:szCs w:val="24"/>
          <w:u w:val="none"/>
          <w:rtl w:val="0"/>
        </w:rPr>
        <w:t xml:space="preserve">Du thuyền Mekong, Tàu cao tốc, Thả đèn hoa đăng</w:t>
      </w:r>
      <w:r w:rsidDel="00000000" w:rsidR="00000000" w:rsidRPr="00000000">
        <w:rPr>
          <w:rtl w:val="0"/>
        </w:rPr>
      </w:r>
    </w:p>
    <w:p w:rsidR="00000000" w:rsidDel="00000000" w:rsidP="00000000" w:rsidRDefault="00000000" w:rsidRPr="00000000" w14:paraId="0000000B">
      <w:pPr>
        <w:pStyle w:val="Heading6"/>
        <w:keepNext w:val="0"/>
        <w:keepLines w:val="0"/>
        <w:pageBreakBefore w:val="0"/>
        <w:numPr>
          <w:ilvl w:val="0"/>
          <w:numId w:val="1"/>
        </w:numPr>
        <w:spacing w:after="120" w:before="120" w:lineRule="auto"/>
        <w:ind w:left="420" w:hanging="420"/>
        <w:rPr>
          <w:b w:val="0"/>
          <w:bCs w:val="0"/>
          <w:color w:val="000000"/>
          <w:sz w:val="24"/>
          <w:szCs w:val="24"/>
          <w:u w:val="none"/>
        </w:rPr>
      </w:pPr>
      <w:r w:rsidDel="00000000" w:rsidR="00000000" w:rsidRPr="00000000">
        <w:rPr>
          <w:b w:val="1"/>
          <w:bCs w:val="1"/>
          <w:color w:val="000000"/>
          <w:sz w:val="24"/>
          <w:szCs w:val="24"/>
          <w:u w:val="none"/>
          <w:rtl w:val="0"/>
        </w:rPr>
        <w:t xml:space="preserve">Tham gia lễ Tak Bat (Lễ khất thực)</w:t>
      </w:r>
      <w:r w:rsidDel="00000000" w:rsidR="00000000" w:rsidRPr="00000000">
        <w:rPr>
          <w:b w:val="0"/>
          <w:bCs w:val="0"/>
          <w:color w:val="000000"/>
          <w:sz w:val="24"/>
          <w:szCs w:val="24"/>
          <w:u w:val="none"/>
          <w:rtl w:val="0"/>
        </w:rPr>
        <w:t xml:space="preserve"> - Nghi lễ Phật giáo truyền thống ở Lào, </w:t>
      </w:r>
      <w:r w:rsidDel="00000000" w:rsidR="00000000" w:rsidRPr="00000000">
        <w:rPr>
          <w:b w:val="0"/>
          <w:bCs w:val="0"/>
          <w:sz w:val="24"/>
          <w:szCs w:val="24"/>
          <w:rtl w:val="0"/>
        </w:rPr>
        <w:t xml:space="preserve">diễn</w:t>
      </w:r>
      <w:r w:rsidDel="00000000" w:rsidR="00000000" w:rsidRPr="00000000">
        <w:rPr>
          <w:b w:val="0"/>
          <w:bCs w:val="0"/>
          <w:color w:val="000000"/>
          <w:sz w:val="24"/>
          <w:szCs w:val="24"/>
          <w:u w:val="none"/>
          <w:rtl w:val="0"/>
        </w:rPr>
        <w:t xml:space="preserve"> ra mỗi sáng sớm khi các nhà sư đi khất thực nhận đồ cúng (xôi,trái cây) từ người dân và du khách, thể hiện lòng thành kính, từ bi và là nét văn hóa tâm </w:t>
      </w:r>
      <w:r w:rsidDel="00000000" w:rsidR="00000000" w:rsidRPr="00000000">
        <w:rPr>
          <w:b w:val="0"/>
          <w:bCs w:val="0"/>
          <w:sz w:val="24"/>
          <w:szCs w:val="24"/>
          <w:rtl w:val="0"/>
        </w:rPr>
        <w:t xml:space="preserve">linh</w:t>
      </w:r>
      <w:r w:rsidDel="00000000" w:rsidR="00000000" w:rsidRPr="00000000">
        <w:rPr>
          <w:b w:val="0"/>
          <w:bCs w:val="0"/>
          <w:color w:val="000000"/>
          <w:sz w:val="24"/>
          <w:szCs w:val="24"/>
          <w:u w:val="none"/>
          <w:rtl w:val="0"/>
        </w:rPr>
        <w:t xml:space="preserve"> đặ</w:t>
      </w:r>
      <w:r w:rsidDel="00000000" w:rsidR="00000000" w:rsidRPr="00000000">
        <w:rPr>
          <w:b w:val="0"/>
          <w:bCs w:val="0"/>
          <w:sz w:val="24"/>
          <w:szCs w:val="24"/>
          <w:rtl w:val="0"/>
        </w:rPr>
        <w:t xml:space="preserve">c</w:t>
      </w:r>
      <w:r w:rsidDel="00000000" w:rsidR="00000000" w:rsidRPr="00000000">
        <w:rPr>
          <w:b w:val="0"/>
          <w:bCs w:val="0"/>
          <w:color w:val="000000"/>
          <w:sz w:val="24"/>
          <w:szCs w:val="24"/>
          <w:u w:val="none"/>
          <w:rtl w:val="0"/>
        </w:rPr>
        <w:t xml:space="preserve"> sắc ở Luang Prabang</w:t>
      </w:r>
    </w:p>
    <w:p w:rsidR="00000000" w:rsidDel="00000000" w:rsidP="00000000" w:rsidRDefault="00000000" w:rsidRPr="00000000" w14:paraId="0000000C">
      <w:pPr>
        <w:pStyle w:val="Heading6"/>
        <w:keepNext w:val="0"/>
        <w:keepLines w:val="0"/>
        <w:pageBreakBefore w:val="0"/>
        <w:numPr>
          <w:ilvl w:val="0"/>
          <w:numId w:val="1"/>
        </w:numPr>
        <w:spacing w:after="120" w:before="120" w:lineRule="auto"/>
        <w:ind w:left="420" w:hanging="420"/>
        <w:rPr>
          <w:b w:val="0"/>
          <w:bCs w:val="0"/>
          <w:color w:val="000000"/>
          <w:sz w:val="24"/>
          <w:szCs w:val="24"/>
          <w:u w:val="none"/>
        </w:rPr>
      </w:pPr>
      <w:r w:rsidDel="00000000" w:rsidR="00000000" w:rsidRPr="00000000">
        <w:rPr>
          <w:b w:val="1"/>
          <w:bCs w:val="1"/>
          <w:color w:val="000000"/>
          <w:sz w:val="24"/>
          <w:szCs w:val="24"/>
          <w:u w:val="none"/>
          <w:rtl w:val="0"/>
        </w:rPr>
        <w:t xml:space="preserve">Viếng thăm Chùa Mẹ Si Mương</w:t>
      </w:r>
      <w:r w:rsidDel="00000000" w:rsidR="00000000" w:rsidRPr="00000000">
        <w:rPr>
          <w:b w:val="0"/>
          <w:bCs w:val="0"/>
          <w:color w:val="000000"/>
          <w:sz w:val="24"/>
          <w:szCs w:val="24"/>
          <w:u w:val="none"/>
          <w:rtl w:val="0"/>
        </w:rPr>
        <w:t xml:space="preserve"> - Hay còn được gọi là Wat Si Muang được xây dựng vào năm 1566 là ngôi chùa linh thiêng nhất tại thủ đô Viêng Chăn. Ngôi chùa không chỉ là địa điểm tâm kinh của thủ đô mà còn là biểu tượng của thành phố mang nhiều nét tinh hoa và văn hóa đặc sắc</w:t>
      </w:r>
    </w:p>
    <w:p w:rsidR="00000000" w:rsidDel="00000000" w:rsidP="00000000" w:rsidRDefault="00000000" w:rsidRPr="00000000" w14:paraId="0000000D">
      <w:pPr>
        <w:pStyle w:val="Heading6"/>
        <w:keepNext w:val="0"/>
        <w:keepLines w:val="0"/>
        <w:pageBreakBefore w:val="0"/>
        <w:numPr>
          <w:ilvl w:val="0"/>
          <w:numId w:val="1"/>
        </w:numPr>
        <w:spacing w:after="120" w:before="120" w:lineRule="auto"/>
        <w:ind w:left="420" w:hanging="420"/>
        <w:rPr>
          <w:b w:val="0"/>
          <w:bCs w:val="0"/>
          <w:color w:val="000000"/>
          <w:sz w:val="24"/>
          <w:szCs w:val="24"/>
          <w:u w:val="none"/>
        </w:rPr>
      </w:pPr>
      <w:r w:rsidDel="00000000" w:rsidR="00000000" w:rsidRPr="00000000">
        <w:rPr>
          <w:b w:val="0"/>
          <w:bCs w:val="0"/>
          <w:color w:val="000000"/>
          <w:sz w:val="24"/>
          <w:szCs w:val="24"/>
          <w:u w:val="none"/>
          <w:rtl w:val="0"/>
        </w:rPr>
        <w:t xml:space="preserve"> </w:t>
      </w:r>
      <w:r w:rsidDel="00000000" w:rsidR="00000000" w:rsidRPr="00000000">
        <w:rPr>
          <w:b w:val="1"/>
          <w:bCs w:val="1"/>
          <w:color w:val="000000"/>
          <w:sz w:val="24"/>
          <w:szCs w:val="24"/>
          <w:u w:val="none"/>
          <w:rtl w:val="0"/>
        </w:rPr>
        <w:t xml:space="preserve">Tham quan Thạt Luổng</w:t>
      </w:r>
      <w:r w:rsidDel="00000000" w:rsidR="00000000" w:rsidRPr="00000000">
        <w:rPr>
          <w:b w:val="0"/>
          <w:bCs w:val="0"/>
          <w:color w:val="000000"/>
          <w:sz w:val="24"/>
          <w:szCs w:val="24"/>
          <w:u w:val="none"/>
          <w:rtl w:val="0"/>
        </w:rPr>
        <w:t xml:space="preserve"> - Là tòa bảo tháp Phật giáo khổng lồ, được xây dựng theo dáng hình kim tự tháp. Điểm nhấn nổi bật là phần đỉnh tháp Thạt Luổng dát 500kg vàng lá,tạo nên vẻ ngoài rực rỡ, ấn tượng, đồng thời trở thành biểu tượng cho nước Lào phồn vinh,huy hoàng</w:t>
      </w:r>
    </w:p>
    <w:p w:rsidR="00000000" w:rsidDel="00000000" w:rsidP="00000000" w:rsidRDefault="00000000" w:rsidRPr="00000000" w14:paraId="0000000E">
      <w:pPr>
        <w:pStyle w:val="Heading6"/>
        <w:keepNext w:val="0"/>
        <w:keepLines w:val="0"/>
        <w:pageBreakBefore w:val="0"/>
        <w:widowControl w:val="0"/>
        <w:numPr>
          <w:ilvl w:val="0"/>
          <w:numId w:val="1"/>
        </w:numPr>
        <w:spacing w:after="120" w:before="120" w:lineRule="auto"/>
        <w:ind w:left="420" w:hanging="420"/>
        <w:rPr>
          <w:b w:val="0"/>
          <w:bCs w:val="0"/>
          <w:color w:val="000000"/>
          <w:sz w:val="24"/>
          <w:szCs w:val="24"/>
          <w:u w:val="none"/>
        </w:rPr>
      </w:pPr>
      <w:r w:rsidDel="00000000" w:rsidR="00000000" w:rsidRPr="00000000">
        <w:rPr>
          <w:b w:val="1"/>
          <w:bCs w:val="1"/>
          <w:color w:val="000000"/>
          <w:sz w:val="24"/>
          <w:szCs w:val="24"/>
          <w:u w:val="none"/>
          <w:rtl w:val="0"/>
        </w:rPr>
        <w:t xml:space="preserve">Thưởng thức ẩm thực đặc sản địa phương</w:t>
      </w:r>
      <w:r w:rsidDel="00000000" w:rsidR="00000000" w:rsidRPr="00000000">
        <w:rPr>
          <w:b w:val="0"/>
          <w:bCs w:val="0"/>
          <w:color w:val="000000"/>
          <w:sz w:val="24"/>
          <w:szCs w:val="24"/>
          <w:u w:val="none"/>
          <w:rtl w:val="0"/>
        </w:rPr>
        <w:t xml:space="preserve"> - Xôi gà bản nướng, canh măng rừng, cá nướng muối, thịt heo bản nướng</w:t>
      </w:r>
    </w:p>
    <w:p w:rsidR="00000000" w:rsidDel="00000000" w:rsidP="00000000" w:rsidRDefault="00000000" w:rsidRPr="00000000" w14:paraId="0000000F">
      <w:pPr>
        <w:pStyle w:val="Heading1"/>
        <w:keepNext w:val="0"/>
        <w:keepLines w:val="0"/>
        <w:pageBreakBefore w:val="0"/>
        <w:widowControl w:val="1"/>
        <w:spacing w:after="120" w:before="120" w:lineRule="auto"/>
        <w:ind w:left="0" w:firstLine="0"/>
        <w:jc w:val="left"/>
        <w:rPr>
          <w:rFonts w:ascii="Arial" w:cs="Arial" w:eastAsia="Arial" w:hAnsi="Arial"/>
          <w:b w:val="1"/>
          <w:bCs w:val="1"/>
          <w:i w:val="0"/>
          <w:iCs w:val="0"/>
          <w:color w:val="000000"/>
          <w:sz w:val="24"/>
          <w:szCs w:val="24"/>
          <w:u w:val="none"/>
          <w:vertAlign w:val="baseline"/>
        </w:rPr>
      </w:pPr>
      <w:r w:rsidDel="00000000" w:rsidR="00000000" w:rsidRPr="00000000">
        <w:rPr>
          <w:rtl w:val="0"/>
        </w:rPr>
      </w:r>
    </w:p>
    <w:p w:rsidR="00000000" w:rsidDel="00000000" w:rsidP="00000000" w:rsidRDefault="00000000" w:rsidRPr="00000000" w14:paraId="00000010">
      <w:pPr>
        <w:pStyle w:val="Heading1"/>
        <w:keepNext w:val="0"/>
        <w:keepLines w:val="0"/>
        <w:pageBreakBefore w:val="0"/>
        <w:widowControl w:val="1"/>
        <w:spacing w:after="120" w:before="120" w:lineRule="auto"/>
        <w:ind w:left="0" w:firstLine="0"/>
        <w:jc w:val="left"/>
        <w:rPr>
          <w:sz w:val="28"/>
          <w:szCs w:val="28"/>
        </w:rPr>
      </w:pPr>
      <w:r w:rsidDel="00000000" w:rsidR="00000000" w:rsidRPr="00000000">
        <w:rPr>
          <w:b w:val="1"/>
          <w:bCs w:val="1"/>
          <w:i w:val="0"/>
          <w:iCs w:val="0"/>
          <w:color w:val="ff9900"/>
          <w:sz w:val="28"/>
          <w:szCs w:val="28"/>
          <w:u w:val="none"/>
          <w:vertAlign w:val="baseline"/>
          <w:rtl w:val="0"/>
        </w:rPr>
        <w:t xml:space="preserve">NGÀY 1</w:t>
      </w:r>
      <w:sdt>
        <w:sdtPr>
          <w:id w:val="-1581532513"/>
          <w:tag w:val="goog_rdk_0"/>
        </w:sdtPr>
        <w:sdtContent>
          <w:r w:rsidDel="00000000" w:rsidR="00000000" w:rsidRPr="00000000">
            <w:rPr>
              <w:rFonts w:ascii="Arial Unicode MS" w:cs="Arial Unicode MS" w:eastAsia="Arial Unicode MS" w:hAnsi="Arial Unicode MS"/>
              <w:b w:val="1"/>
              <w:bCs w:val="1"/>
              <w:i w:val="0"/>
              <w:iCs w:val="0"/>
              <w:color w:val="ff9900"/>
              <w:sz w:val="28"/>
              <w:szCs w:val="28"/>
              <w:u w:val="none"/>
              <w:vertAlign w:val="baseline"/>
              <w:rtl w:val="0"/>
            </w:rPr>
            <w:t xml:space="preserve">: TP.HCM ✈ </w:t>
          </w:r>
        </w:sdtContent>
      </w:sdt>
      <w:r w:rsidDel="00000000" w:rsidR="00000000" w:rsidRPr="00000000">
        <w:rPr>
          <w:b w:val="1"/>
          <w:bCs w:val="1"/>
          <w:i w:val="0"/>
          <w:iCs w:val="0"/>
          <w:color w:val="ff9900"/>
          <w:sz w:val="28"/>
          <w:szCs w:val="28"/>
          <w:u w:val="none"/>
          <w:vertAlign w:val="baseline"/>
          <w:rtl w:val="0"/>
        </w:rPr>
        <w:t xml:space="preserve">VIÊNG CHĂN</w:t>
      </w:r>
      <w:r w:rsidDel="00000000" w:rsidR="00000000" w:rsidRPr="00000000">
        <w:rPr>
          <w:rFonts w:ascii="Arial" w:cs="Arial" w:eastAsia="Arial" w:hAnsi="Arial"/>
          <w:b w:val="1"/>
          <w:bCs w:val="1"/>
          <w:i w:val="0"/>
          <w:iCs w:val="0"/>
          <w:color w:val="ff9900"/>
          <w:sz w:val="28"/>
          <w:szCs w:val="28"/>
          <w:u w:val="none"/>
          <w:vertAlign w:val="baseline"/>
          <w:rtl w:val="0"/>
        </w:rPr>
        <w:t xml:space="preserve"> (Ă</w:t>
      </w:r>
      <w:r w:rsidDel="00000000" w:rsidR="00000000" w:rsidRPr="00000000">
        <w:rPr>
          <w:b w:val="1"/>
          <w:bCs w:val="1"/>
          <w:i w:val="0"/>
          <w:iCs w:val="0"/>
          <w:color w:val="ff9900"/>
          <w:sz w:val="28"/>
          <w:szCs w:val="28"/>
          <w:u w:val="none"/>
          <w:vertAlign w:val="baseline"/>
          <w:rtl w:val="0"/>
        </w:rPr>
        <w:t xml:space="preserve">N TỐI</w:t>
      </w:r>
      <w:r w:rsidDel="00000000" w:rsidR="00000000" w:rsidRPr="00000000">
        <w:rPr>
          <w:rFonts w:ascii="Arial" w:cs="Arial" w:eastAsia="Arial" w:hAnsi="Arial"/>
          <w:b w:val="1"/>
          <w:bCs w:val="1"/>
          <w:i w:val="0"/>
          <w:iCs w:val="0"/>
          <w:color w:val="ff9900"/>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 tập trung tại ga quốc tế, sân bay Tân Sơn Nhất. Trưởng đoàn hướng dẫn làm thủ tục hàng không, đáp chuyến bay đi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sân bay Wattay.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Chuyến bay dự kiến: VJ1831 SGN-VTE 16:10 - 17:45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Tối: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Sau khi nhập cảnh, xe đ</w:t>
      </w:r>
      <w:r w:rsidDel="00000000" w:rsidR="00000000" w:rsidRPr="00000000">
        <w:rPr>
          <w:rFonts w:ascii="Arial" w:cs="Arial" w:eastAsia="Arial" w:hAnsi="Arial"/>
          <w:sz w:val="24"/>
          <w:szCs w:val="24"/>
          <w:rtl w:val="0"/>
        </w:rPr>
        <w:t xml:space="preserve">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đoàn đi ăn tối tại nhà hàng địa phương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Nhận phòng khách sạn, nghỉ ngơi. Tự do khám phá khu phố Tây, chợ đêm tại thủ đô Viêng Chăn (</w:t>
      </w:r>
      <w:r w:rsidDel="00000000" w:rsidR="00000000" w:rsidRPr="00000000">
        <w:rPr>
          <w:rFonts w:ascii="Arial" w:cs="Arial" w:eastAsia="Arial" w:hAnsi="Arial"/>
          <w:sz w:val="24"/>
          <w:szCs w:val="24"/>
          <w:rtl w:val="0"/>
        </w:rPr>
        <w:t xml:space="preserve">Vientiane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Nghỉ đêm tại Viêng Chăn</w:t>
      </w:r>
    </w:p>
    <w:p w:rsidR="00000000" w:rsidDel="00000000" w:rsidP="00000000" w:rsidRDefault="00000000" w:rsidRPr="00000000" w14:paraId="00000016">
      <w:pPr>
        <w:pStyle w:val="Heading6"/>
        <w:keepNext w:val="0"/>
        <w:keepLines w:val="0"/>
        <w:pageBreakBefore w:val="0"/>
        <w:spacing w:after="120" w:before="120" w:lineRule="auto"/>
        <w:ind w:left="0" w:firstLine="0"/>
        <w:rPr>
          <w:color w:val="ff9900"/>
        </w:rPr>
      </w:pPr>
      <w:r w:rsidDel="00000000" w:rsidR="00000000" w:rsidRPr="00000000">
        <w:rPr>
          <w:rtl w:val="0"/>
        </w:rPr>
      </w:r>
    </w:p>
    <w:p w:rsidR="00000000" w:rsidDel="00000000" w:rsidP="00000000" w:rsidRDefault="00000000" w:rsidRPr="00000000" w14:paraId="00000017">
      <w:pPr>
        <w:pStyle w:val="Heading6"/>
        <w:keepNext w:val="0"/>
        <w:keepLines w:val="0"/>
        <w:pageBreakBefore w:val="0"/>
        <w:spacing w:after="120" w:before="120" w:lineRule="auto"/>
        <w:ind w:left="0" w:firstLine="0"/>
        <w:rPr>
          <w:sz w:val="28"/>
          <w:szCs w:val="28"/>
        </w:rPr>
      </w:pPr>
      <w:r w:rsidDel="00000000" w:rsidR="00000000" w:rsidRPr="00000000">
        <w:rPr>
          <w:color w:val="ff9900"/>
          <w:sz w:val="28"/>
          <w:szCs w:val="28"/>
          <w:rtl w:val="0"/>
        </w:rPr>
        <w:t xml:space="preserve">NGÀY 2 : VIÊNG CHĂN </w:t>
      </w:r>
      <w:sdt>
        <w:sdtPr>
          <w:id w:val="553472397"/>
          <w:tag w:val="goog_rdk_1"/>
        </w:sdtPr>
        <w:sdtContent>
          <w:r w:rsidDel="00000000" w:rsidR="00000000" w:rsidRPr="00000000">
            <w:rPr>
              <w:rFonts w:ascii="Arial Unicode MS" w:cs="Arial Unicode MS" w:eastAsia="Arial Unicode MS" w:hAnsi="Arial Unicode MS"/>
              <w:b w:val="1"/>
              <w:bCs w:val="1"/>
              <w:i w:val="0"/>
              <w:iCs w:val="0"/>
              <w:color w:val="ff9900"/>
              <w:sz w:val="28"/>
              <w:szCs w:val="28"/>
              <w:u w:val="none"/>
              <w:vertAlign w:val="baseline"/>
              <w:rtl w:val="0"/>
            </w:rPr>
            <w:t xml:space="preserve">✈ </w:t>
          </w:r>
        </w:sdtContent>
      </w:sdt>
      <w:r w:rsidDel="00000000" w:rsidR="00000000" w:rsidRPr="00000000">
        <w:rPr>
          <w:b w:val="1"/>
          <w:bCs w:val="1"/>
          <w:i w:val="0"/>
          <w:iCs w:val="0"/>
          <w:color w:val="ff9900"/>
          <w:sz w:val="28"/>
          <w:szCs w:val="28"/>
          <w:u w:val="none"/>
          <w:vertAlign w:val="baseline"/>
          <w:rtl w:val="0"/>
        </w:rPr>
        <w:t xml:space="preserve">LUANG PRABANG (ĂN 3 BỮA)</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Sáng: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Đoàn dùng </w:t>
      </w:r>
      <w:r w:rsidDel="00000000" w:rsidR="00000000" w:rsidRPr="00000000">
        <w:rPr>
          <w:rFonts w:ascii="Arial" w:cs="Arial" w:eastAsia="Arial" w:hAnsi="Arial"/>
          <w:sz w:val="24"/>
          <w:szCs w:val="24"/>
          <w:rtl w:val="0"/>
        </w:rPr>
        <w:t xml:space="preserve">buffet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sáng tại khách sạn. Xe và HDV đưa đoàn đến ga cao tốc Viêng Chăn, </w:t>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w:t>
      </w:r>
      <w:r w:rsidDel="00000000" w:rsidR="00000000" w:rsidRPr="00000000">
        <w:rPr>
          <w:rFonts w:ascii="Arial" w:cs="Arial" w:eastAsia="Arial" w:hAnsi="Arial"/>
          <w:b w:val="1"/>
          <w:bCs w:val="1"/>
          <w:sz w:val="24"/>
          <w:szCs w:val="24"/>
          <w:rtl w:val="0"/>
        </w:rPr>
        <w:t xml:space="preserve">ả</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 nghiệm tàu điện cao tốc đi cố đô Luang Prabang (Giờ tàu dự kiến 9:45 - 11:40)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Đến cố đô Luang Prabang - kinh đô Phật giáo Thượng Tọa Bộ và là cố đô của đất nước Lào hiền hòa, thành lập cách đây 700 năm lịch sử.</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Trưa: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Đoàn dùng cơm trưa tại nhà hàng địa phương với món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cá nướng muối, xôi gà bản nướng, thịt heo bản nướng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mang đậm văn hóa ẩm thực Lào. Bắt đầu tham quan:</w:t>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Khu du lịch thác Kuang Si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Thác nước đẹp b</w:t>
      </w:r>
      <w:r w:rsidDel="00000000" w:rsidR="00000000" w:rsidRPr="00000000">
        <w:rPr>
          <w:rFonts w:ascii="Arial" w:cs="Arial" w:eastAsia="Arial" w:hAnsi="Arial"/>
          <w:sz w:val="24"/>
          <w:szCs w:val="24"/>
          <w:rtl w:val="0"/>
        </w:rPr>
        <w:t xml:space="preserve">ậc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nhất của xứ Thượng Lào, cao 120m với làn nước xanh ngọc bích. Quý khách tự do check-in quang cảnh rừng núi Thượng Lào và vui chơi tắm suối.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Sau bữa trưa, xe đưa đoàn trở về cố đô Luang Prabang</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Trên đường đi,</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đoàn check-in ruộng bậ</w:t>
      </w:r>
      <w:r w:rsidDel="00000000" w:rsidR="00000000" w:rsidRPr="00000000">
        <w:rPr>
          <w:rFonts w:ascii="Arial" w:cs="Arial" w:eastAsia="Arial" w:hAnsi="Arial"/>
          <w:b w:val="1"/>
          <w:bCs w:val="1"/>
          <w:sz w:val="24"/>
          <w:szCs w:val="24"/>
          <w:rtl w:val="0"/>
        </w:rPr>
        <w:t xml:space="preserve">c</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thang của người H’mong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dân tộc thiểu số vùng cao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(vào mùa lúa).</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Check-in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Trại Voi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và tr</w:t>
      </w:r>
      <w:r w:rsidDel="00000000" w:rsidR="00000000" w:rsidRPr="00000000">
        <w:rPr>
          <w:rFonts w:ascii="Arial" w:cs="Arial" w:eastAsia="Arial" w:hAnsi="Arial"/>
          <w:sz w:val="24"/>
          <w:szCs w:val="24"/>
          <w:rtl w:val="0"/>
        </w:rPr>
        <w:t xml:space="preserve">ả</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nghiệm các dịch vụ như cho voi ăn, chụp hình cùng voi</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(chi phí tự túc).</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Chùa Wat Xieng Thong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Ngôi chùa cổ kính và thiêng liêng nhất ở cố đô Luang Prabang.</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tr</w:t>
      </w:r>
      <w:r w:rsidDel="00000000" w:rsidR="00000000" w:rsidRPr="00000000">
        <w:rPr>
          <w:rFonts w:ascii="Arial" w:cs="Arial" w:eastAsia="Arial" w:hAnsi="Arial"/>
          <w:b w:val="1"/>
          <w:bCs w:val="1"/>
          <w:sz w:val="24"/>
          <w:szCs w:val="24"/>
          <w:rtl w:val="0"/>
        </w:rPr>
        <w:t xml:space="preserve">ả</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 nghiệm đi du thuyền trên sông Mekong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nơi được làm cảnh quay trong bộ phim Mekong ký sự của đài truyền hình TP.HCM, tr</w:t>
      </w:r>
      <w:r w:rsidDel="00000000" w:rsidR="00000000" w:rsidRPr="00000000">
        <w:rPr>
          <w:rFonts w:ascii="Arial" w:cs="Arial" w:eastAsia="Arial" w:hAnsi="Arial"/>
          <w:sz w:val="24"/>
          <w:szCs w:val="24"/>
          <w:rtl w:val="0"/>
        </w:rPr>
        <w:t xml:space="preserve">ả</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nghiệm cảnh hùng vĩ núi rừng Thượng Lào và ngắm cảnh hoàng hôn trên sông Mekong.</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Tối: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 dùng cơm tối tại nhà hàng địa phương. Sau đó, tự do khám phá đời sống cư dân địa phương tại khu chợ đêm của người H’mong.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Nghỉ đêm tại Luang Prabang</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center"/>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444115" cy="1494790"/>
            <wp:effectExtent b="0" l="0" r="0" t="0"/>
            <wp:docPr descr="IMG_256" id="4" name="image10.png"/>
            <a:graphic>
              <a:graphicData uri="http://schemas.openxmlformats.org/drawingml/2006/picture">
                <pic:pic>
                  <pic:nvPicPr>
                    <pic:cNvPr descr="IMG_256" id="0" name="image10.png"/>
                    <pic:cNvPicPr preferRelativeResize="0"/>
                  </pic:nvPicPr>
                  <pic:blipFill>
                    <a:blip r:embed="rId8"/>
                    <a:srcRect b="0" l="0" r="0" t="0"/>
                    <a:stretch>
                      <a:fillRect/>
                    </a:stretch>
                  </pic:blipFill>
                  <pic:spPr>
                    <a:xfrm>
                      <a:off x="0" y="0"/>
                      <a:ext cx="2444115" cy="1494790"/>
                    </a:xfrm>
                    <a:prstGeom prst="rect"/>
                    <a:ln/>
                  </pic:spPr>
                </pic:pic>
              </a:graphicData>
            </a:graphic>
          </wp:inline>
        </w:drawing>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599055" cy="1504315"/>
            <wp:effectExtent b="0" l="0" r="0" t="0"/>
            <wp:docPr descr="IMG_256" id="3" name="image4.jpg"/>
            <a:graphic>
              <a:graphicData uri="http://schemas.openxmlformats.org/drawingml/2006/picture">
                <pic:pic>
                  <pic:nvPicPr>
                    <pic:cNvPr descr="IMG_256" id="0" name="image4.jpg"/>
                    <pic:cNvPicPr preferRelativeResize="0"/>
                  </pic:nvPicPr>
                  <pic:blipFill>
                    <a:blip r:embed="rId9"/>
                    <a:srcRect b="0" l="0" r="0" t="0"/>
                    <a:stretch>
                      <a:fillRect/>
                    </a:stretch>
                  </pic:blipFill>
                  <pic:spPr>
                    <a:xfrm>
                      <a:off x="0" y="0"/>
                      <a:ext cx="2599055" cy="150431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Style w:val="Heading6"/>
        <w:keepNext w:val="0"/>
        <w:keepLines w:val="0"/>
        <w:pageBreakBefore w:val="0"/>
        <w:spacing w:after="120" w:before="120" w:lineRule="auto"/>
        <w:ind w:left="0" w:firstLine="0"/>
        <w:rPr>
          <w:color w:val="f69545"/>
        </w:rPr>
      </w:pPr>
      <w:r w:rsidDel="00000000" w:rsidR="00000000" w:rsidRPr="00000000">
        <w:rPr>
          <w:rtl w:val="0"/>
        </w:rPr>
      </w:r>
    </w:p>
    <w:p w:rsidR="00000000" w:rsidDel="00000000" w:rsidP="00000000" w:rsidRDefault="00000000" w:rsidRPr="00000000" w14:paraId="00000024">
      <w:pPr>
        <w:pStyle w:val="Heading6"/>
        <w:keepNext w:val="0"/>
        <w:keepLines w:val="0"/>
        <w:pageBreakBefore w:val="0"/>
        <w:spacing w:after="120" w:before="120" w:lineRule="auto"/>
        <w:ind w:left="0" w:firstLine="0"/>
        <w:rPr/>
      </w:pPr>
      <w:r w:rsidDel="00000000" w:rsidR="00000000" w:rsidRPr="00000000">
        <w:rPr>
          <w:color w:val="f69545"/>
          <w:rtl w:val="0"/>
        </w:rPr>
        <w:t xml:space="preserve">NGÀY 3 : LUANG PRABANG </w:t>
      </w:r>
      <w:sdt>
        <w:sdtPr>
          <w:id w:val="-655188809"/>
          <w:tag w:val="goog_rdk_2"/>
        </w:sdtPr>
        <w:sdtContent>
          <w:r w:rsidDel="00000000" w:rsidR="00000000" w:rsidRPr="00000000">
            <w:rPr>
              <w:rFonts w:ascii="Arial Unicode MS" w:cs="Arial Unicode MS" w:eastAsia="Arial Unicode MS" w:hAnsi="Arial Unicode MS"/>
              <w:b w:val="1"/>
              <w:bCs w:val="1"/>
              <w:i w:val="0"/>
              <w:iCs w:val="0"/>
              <w:color w:val="ff9900"/>
              <w:sz w:val="24"/>
              <w:szCs w:val="24"/>
              <w:u w:val="none"/>
              <w:vertAlign w:val="baseline"/>
              <w:rtl w:val="0"/>
            </w:rPr>
            <w:t xml:space="preserve">✈</w:t>
          </w:r>
        </w:sdtContent>
      </w:sdt>
      <w:r w:rsidDel="00000000" w:rsidR="00000000" w:rsidRPr="00000000">
        <w:rPr>
          <w:b w:val="1"/>
          <w:bCs w:val="1"/>
          <w:i w:val="0"/>
          <w:iCs w:val="0"/>
          <w:color w:val="ff9900"/>
          <w:sz w:val="24"/>
          <w:szCs w:val="24"/>
          <w:u w:val="none"/>
          <w:vertAlign w:val="baseline"/>
          <w:rtl w:val="0"/>
        </w:rPr>
        <w:t xml:space="preserve"> </w:t>
      </w:r>
      <w:r w:rsidDel="00000000" w:rsidR="00000000" w:rsidRPr="00000000">
        <w:rPr>
          <w:b w:val="1"/>
          <w:bCs w:val="1"/>
          <w:i w:val="0"/>
          <w:iCs w:val="0"/>
          <w:color w:val="ff9900"/>
          <w:sz w:val="28"/>
          <w:szCs w:val="28"/>
          <w:u w:val="none"/>
          <w:vertAlign w:val="baseline"/>
          <w:rtl w:val="0"/>
        </w:rPr>
        <w:t xml:space="preserve">MƯƠNG PHƯƠNG </w:t>
      </w:r>
      <w:r w:rsidDel="00000000" w:rsidR="00000000" w:rsidRPr="00000000">
        <w:rPr>
          <w:color w:val="f69545"/>
          <w:rtl w:val="0"/>
        </w:rPr>
        <w:t xml:space="preserve"> (ĂN 3 BỮA)</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2" w:lineRule="auto"/>
        <w:ind w:left="4" w:right="0" w:hanging="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Sáng: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 tham</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dự lễ Tak Bat (Lễ khất thực)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Một trong những nghi lễ mang đậm nét văn hóa đặc trưng của người Lào. Buổi lễ diễn ra vào sáng sớm (thường bắt đầu lúc 5:30 sáng vào mùa hè và 6:30 sáng vào mùa đông)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đồ lễ khách tự túc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2"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 tham quan và mua sắm đặc sản địa phương ở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Chợ Sáng Phousi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2"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Quý khách dùng điểm tâm sáng tại khách sạn. Trả phòng, Đoàn khởi hành tham quan:</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Chùa Phomphet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trên đỉnh Phousi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ngắm toàn cảnh cố đô nằm bên ngã ba sông Mekong và sông Nậm Khan.</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Cung điện Hoàng Gia (Bảo tàng Quốc Gia)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của vương triều Quân chủ Hoàng Gia Lào, nơi vua Savang Vadthana thoái vị vào năm 1975.</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Trưa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Đoàn dùng cơm trưa tại nhà hàng địa phương, sau đó xe đưa đoàn ra ga tàu cao tốc đi Văng Viêng (giờ tàu dự kiến 12:50 - 13:50)</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Tại Văng Viêng, Quý khách có thể đăng kí Option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w:t>
      </w:r>
      <w:r w:rsidDel="00000000" w:rsidR="00000000" w:rsidRPr="00000000">
        <w:rPr>
          <w:rFonts w:ascii="Arial" w:cs="Arial" w:eastAsia="Arial" w:hAnsi="Arial"/>
          <w:b w:val="1"/>
          <w:bCs w:val="1"/>
          <w:sz w:val="24"/>
          <w:szCs w:val="24"/>
          <w:rtl w:val="0"/>
        </w:rPr>
        <w:t xml:space="preserve">ả</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 nghiệm Panamotor hoặc Ngồi Thuyền Máy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lướt nhẹ trên sông Nậm Song xanh ngọc, quý khách được chiêm ngưỡng trọn vẹn vẻ đẹp yên bình của bản làng ven sông những thửa ruộng trãi dài và dã</w:t>
      </w:r>
      <w:r w:rsidDel="00000000" w:rsidR="00000000" w:rsidRPr="00000000">
        <w:rPr>
          <w:rFonts w:ascii="Arial" w:cs="Arial" w:eastAsia="Arial" w:hAnsi="Arial"/>
          <w:sz w:val="24"/>
          <w:szCs w:val="24"/>
          <w:rtl w:val="0"/>
        </w:rPr>
        <w:t xml:space="preserve">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núi đá vôi trùng điệp bao quanh Vang Viêng. Không gian khoáng đạt, gió mát trong lành và cảnh sắc thiên nhiên hoang sơ tạo nên một tr</w:t>
      </w:r>
      <w:r w:rsidDel="00000000" w:rsidR="00000000" w:rsidRPr="00000000">
        <w:rPr>
          <w:rFonts w:ascii="Arial" w:cs="Arial" w:eastAsia="Arial" w:hAnsi="Arial"/>
          <w:sz w:val="24"/>
          <w:szCs w:val="24"/>
          <w:rtl w:val="0"/>
        </w:rPr>
        <w:t xml:space="preserve">ả</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nghiệm thư giãn - chậm rãi - rất “Văng Viêng” lý tưởng để cảm nhận trọn vẹn nhịp sống hiền hòa của vùng đất được mệnh danh là “Điểm không thể không dừng chân khi đến Đông Dương”.</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(Chi phí tự túc).</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Tiếp tục di chuyển đến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Mương Phương (Muang Fuang)</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Nhận phòng nghỉ ngơi, tận hưởng không khí trong lành, hòa mình vào thiên nhiên tại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các nhà nổi bên sông.</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Dùng bữa tối tại nhà hàng, Quý khách tr</w:t>
      </w:r>
      <w:r w:rsidDel="00000000" w:rsidR="00000000" w:rsidRPr="00000000">
        <w:rPr>
          <w:rFonts w:ascii="Arial" w:cs="Arial" w:eastAsia="Arial" w:hAnsi="Arial"/>
          <w:sz w:val="24"/>
          <w:szCs w:val="24"/>
          <w:rtl w:val="0"/>
        </w:rPr>
        <w:t xml:space="preserve">ả</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nghiệm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nghi lễ thả đèn hoa đăng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mang ý nghĩa cầu bình an và may mắn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Nghỉ đêm tại Mương Phương.</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center"/>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313654" cy="1617597"/>
            <wp:effectExtent b="0" l="0" r="0" t="0"/>
            <wp:docPr descr="IMG_256" id="6" name="image3.jpg"/>
            <a:graphic>
              <a:graphicData uri="http://schemas.openxmlformats.org/drawingml/2006/picture">
                <pic:pic>
                  <pic:nvPicPr>
                    <pic:cNvPr descr="IMG_256" id="0" name="image3.jpg"/>
                    <pic:cNvPicPr preferRelativeResize="0"/>
                  </pic:nvPicPr>
                  <pic:blipFill>
                    <a:blip r:embed="rId10"/>
                    <a:srcRect b="0" l="0" r="0" t="0"/>
                    <a:stretch>
                      <a:fillRect/>
                    </a:stretch>
                  </pic:blipFill>
                  <pic:spPr>
                    <a:xfrm>
                      <a:off x="0" y="0"/>
                      <a:ext cx="2313654" cy="1617597"/>
                    </a:xfrm>
                    <a:prstGeom prst="rect"/>
                    <a:ln/>
                  </pic:spPr>
                </pic:pic>
              </a:graphicData>
            </a:graphic>
          </wp:inline>
        </w:drawing>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414743" cy="1606374"/>
            <wp:effectExtent b="0" l="0" r="0" t="0"/>
            <wp:docPr descr="IMG_256" id="8" name="image6.jpg"/>
            <a:graphic>
              <a:graphicData uri="http://schemas.openxmlformats.org/drawingml/2006/picture">
                <pic:pic>
                  <pic:nvPicPr>
                    <pic:cNvPr descr="IMG_256" id="0" name="image6.jpg"/>
                    <pic:cNvPicPr preferRelativeResize="0"/>
                  </pic:nvPicPr>
                  <pic:blipFill>
                    <a:blip r:embed="rId11"/>
                    <a:srcRect b="0" l="0" r="0" t="0"/>
                    <a:stretch>
                      <a:fillRect/>
                    </a:stretch>
                  </pic:blipFill>
                  <pic:spPr>
                    <a:xfrm>
                      <a:off x="0" y="0"/>
                      <a:ext cx="2414743" cy="1606374"/>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6"/>
        <w:keepNext w:val="0"/>
        <w:keepLines w:val="0"/>
        <w:pageBreakBefore w:val="0"/>
        <w:spacing w:after="120" w:before="120" w:lineRule="auto"/>
        <w:ind w:left="0" w:firstLine="0"/>
        <w:rPr>
          <w:color w:val="f69545"/>
          <w:sz w:val="28"/>
          <w:szCs w:val="28"/>
        </w:rPr>
      </w:pPr>
      <w:r w:rsidDel="00000000" w:rsidR="00000000" w:rsidRPr="00000000">
        <w:rPr>
          <w:color w:val="f69545"/>
          <w:rtl w:val="0"/>
        </w:rPr>
        <w:t xml:space="preserve">NGÀY 4: </w:t>
      </w:r>
      <w:r w:rsidDel="00000000" w:rsidR="00000000" w:rsidRPr="00000000">
        <w:rPr>
          <w:b w:val="1"/>
          <w:bCs w:val="1"/>
          <w:i w:val="0"/>
          <w:iCs w:val="0"/>
          <w:color w:val="ff9900"/>
          <w:sz w:val="24"/>
          <w:szCs w:val="24"/>
          <w:u w:val="none"/>
          <w:vertAlign w:val="baseline"/>
          <w:rtl w:val="0"/>
        </w:rPr>
        <w:t xml:space="preserve"> </w:t>
      </w:r>
      <w:r w:rsidDel="00000000" w:rsidR="00000000" w:rsidRPr="00000000">
        <w:rPr>
          <w:b w:val="1"/>
          <w:bCs w:val="1"/>
          <w:i w:val="0"/>
          <w:iCs w:val="0"/>
          <w:color w:val="ff9900"/>
          <w:sz w:val="28"/>
          <w:szCs w:val="28"/>
          <w:u w:val="none"/>
          <w:vertAlign w:val="baseline"/>
          <w:rtl w:val="0"/>
        </w:rPr>
        <w:t xml:space="preserve">MƯƠNG PHƯƠNG </w:t>
      </w:r>
      <w:sdt>
        <w:sdtPr>
          <w:id w:val="1868286862"/>
          <w:tag w:val="goog_rdk_3"/>
        </w:sdtPr>
        <w:sdtContent>
          <w:r w:rsidDel="00000000" w:rsidR="00000000" w:rsidRPr="00000000">
            <w:rPr>
              <w:rFonts w:ascii="Arial Unicode MS" w:cs="Arial Unicode MS" w:eastAsia="Arial Unicode MS" w:hAnsi="Arial Unicode MS"/>
              <w:b w:val="1"/>
              <w:bCs w:val="1"/>
              <w:i w:val="0"/>
              <w:iCs w:val="0"/>
              <w:color w:val="ff9900"/>
              <w:sz w:val="24"/>
              <w:szCs w:val="24"/>
              <w:u w:val="none"/>
              <w:vertAlign w:val="baseline"/>
              <w:rtl w:val="0"/>
            </w:rPr>
            <w:t xml:space="preserve">✈</w:t>
          </w:r>
        </w:sdtContent>
      </w:sdt>
      <w:r w:rsidDel="00000000" w:rsidR="00000000" w:rsidRPr="00000000">
        <w:rPr>
          <w:b w:val="1"/>
          <w:bCs w:val="1"/>
          <w:i w:val="0"/>
          <w:iCs w:val="0"/>
          <w:color w:val="ff9900"/>
          <w:sz w:val="28"/>
          <w:szCs w:val="28"/>
          <w:u w:val="none"/>
          <w:vertAlign w:val="baseline"/>
          <w:rtl w:val="0"/>
        </w:rPr>
        <w:t xml:space="preserve"> VIÊNG CHĂN</w:t>
      </w:r>
      <w:r w:rsidDel="00000000" w:rsidR="00000000" w:rsidRPr="00000000">
        <w:rPr>
          <w:color w:val="f69545"/>
          <w:sz w:val="28"/>
          <w:szCs w:val="28"/>
          <w:rtl w:val="0"/>
        </w:rPr>
        <w:t xml:space="preserve"> (ĂN 2 BỮA)</w:t>
      </w:r>
    </w:p>
    <w:p w:rsidR="00000000" w:rsidDel="00000000" w:rsidP="00000000" w:rsidRDefault="00000000" w:rsidRPr="00000000" w14:paraId="00000031">
      <w:pPr>
        <w:pStyle w:val="Heading6"/>
        <w:keepNext w:val="0"/>
        <w:keepLines w:val="0"/>
        <w:pageBreakBefore w:val="0"/>
        <w:spacing w:after="120" w:before="120" w:lineRule="auto"/>
        <w:ind w:left="0" w:firstLine="0"/>
        <w:rPr>
          <w:b w:val="0"/>
          <w:bCs w:val="0"/>
          <w:color w:val="000000"/>
          <w:sz w:val="24"/>
          <w:szCs w:val="24"/>
        </w:rPr>
      </w:pPr>
      <w:r w:rsidDel="00000000" w:rsidR="00000000" w:rsidRPr="00000000">
        <w:rPr>
          <w:color w:val="000000"/>
          <w:sz w:val="24"/>
          <w:szCs w:val="24"/>
          <w:rtl w:val="0"/>
        </w:rPr>
        <w:t xml:space="preserve">Sáng: </w:t>
      </w:r>
      <w:r w:rsidDel="00000000" w:rsidR="00000000" w:rsidRPr="00000000">
        <w:rPr>
          <w:b w:val="0"/>
          <w:bCs w:val="0"/>
          <w:color w:val="000000"/>
          <w:sz w:val="24"/>
          <w:szCs w:val="24"/>
          <w:rtl w:val="0"/>
        </w:rPr>
        <w:t xml:space="preserve">Quý khách thưởng thức bữa sáng phục tụ tại phòng. Đoàn khởi hành về Viêng Chăn</w:t>
      </w:r>
    </w:p>
    <w:p w:rsidR="00000000" w:rsidDel="00000000" w:rsidP="00000000" w:rsidRDefault="00000000" w:rsidRPr="00000000" w14:paraId="00000032">
      <w:pPr>
        <w:pStyle w:val="Heading6"/>
        <w:keepNext w:val="0"/>
        <w:keepLines w:val="0"/>
        <w:pageBreakBefore w:val="0"/>
        <w:spacing w:after="120" w:before="120" w:lineRule="auto"/>
        <w:ind w:left="0" w:firstLine="0"/>
        <w:rPr>
          <w:b w:val="0"/>
          <w:bCs w:val="0"/>
          <w:color w:val="000000"/>
          <w:sz w:val="24"/>
          <w:szCs w:val="24"/>
        </w:rPr>
      </w:pPr>
      <w:r w:rsidDel="00000000" w:rsidR="00000000" w:rsidRPr="00000000">
        <w:rPr>
          <w:b w:val="0"/>
          <w:bCs w:val="0"/>
          <w:color w:val="000000"/>
          <w:sz w:val="24"/>
          <w:szCs w:val="24"/>
          <w:rtl w:val="0"/>
        </w:rPr>
        <w:t xml:space="preserve">Trưa: Đoàn ăn trưa tại nhà hàng địa phương. Đến Viêng Chăn đoàn tiếp tục tham quan:</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Công viên vườn tượng Phật Wat Xiêng Khuôn (Buddha Park)</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tọa lạc bên bờ sông Mekong. Nơi rất nhiều tượng Phật với các ấn tướng khác nhau, được khất theo kinh đô Phật giáo Ấn Độ. Công trình do Thiền sư Bunluea phát tâm xây dựng từ năm 1958.</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Chùa Mẹ Si Mương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ngôi chùa linh thiêng nhất tại thủ đô Viêng Chăn, nơi người dân Lào thường đến để cầu an, cầu phúc và cầu bình an. Quý khách viếng thăm, đang lễ Phật và buộc chỉ tay chúc phúc truyền thống của người dân Lào.</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Tối: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Nhận phòng khách sạn. Tự do tham quan tìm hiểu đời sống văn hóa cư dân thủ đô tại khu chợ đêm Viêng Chăn, tự do tr</w:t>
      </w:r>
      <w:r w:rsidDel="00000000" w:rsidR="00000000" w:rsidRPr="00000000">
        <w:rPr>
          <w:rFonts w:ascii="Arial" w:cs="Arial" w:eastAsia="Arial" w:hAnsi="Arial"/>
          <w:sz w:val="24"/>
          <w:szCs w:val="24"/>
          <w:rtl w:val="0"/>
        </w:rPr>
        <w:t xml:space="preserve">ải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nghiệm ẩm thực</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 Quý khách ăn tự túc).</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Helvetica Neue" w:cs="Helvetica Neue" w:eastAsia="Helvetica Neue" w:hAnsi="Helvetica Neue"/>
          <w:b w:val="1"/>
          <w:bCs w:val="1"/>
          <w:i w:val="0"/>
          <w:iCs w:val="0"/>
          <w:smallCaps w:val="0"/>
          <w:strike w:val="0"/>
          <w:color w:val="f69545"/>
          <w:sz w:val="28"/>
          <w:szCs w:val="2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Nghỉ đêm ở Viêng Chăn</w:t>
      </w:r>
      <w:r w:rsidDel="00000000" w:rsidR="00000000" w:rsidRPr="00000000">
        <w:rPr>
          <w:rtl w:val="0"/>
        </w:rPr>
      </w:r>
    </w:p>
    <w:p w:rsidR="00000000" w:rsidDel="00000000" w:rsidP="00000000" w:rsidRDefault="00000000" w:rsidRPr="00000000" w14:paraId="00000037">
      <w:pPr>
        <w:pStyle w:val="Heading6"/>
        <w:keepNext w:val="0"/>
        <w:keepLines w:val="0"/>
        <w:pageBreakBefore w:val="0"/>
        <w:spacing w:after="120" w:before="120" w:lineRule="auto"/>
        <w:ind w:left="0" w:firstLine="0"/>
        <w:rPr>
          <w:b w:val="1"/>
          <w:bCs w:val="1"/>
          <w:color w:val="f69545"/>
          <w:sz w:val="28"/>
          <w:szCs w:val="28"/>
        </w:rPr>
      </w:pPr>
      <w:r w:rsidDel="00000000" w:rsidR="00000000" w:rsidRPr="00000000">
        <w:rPr>
          <w:rtl w:val="0"/>
        </w:rPr>
      </w:r>
    </w:p>
    <w:p w:rsidR="00000000" w:rsidDel="00000000" w:rsidP="00000000" w:rsidRDefault="00000000" w:rsidRPr="00000000" w14:paraId="00000038">
      <w:pPr>
        <w:pStyle w:val="Heading6"/>
        <w:keepNext w:val="0"/>
        <w:keepLines w:val="0"/>
        <w:pageBreakBefore w:val="0"/>
        <w:spacing w:after="120" w:before="120" w:lineRule="auto"/>
        <w:ind w:left="0" w:firstLine="0"/>
        <w:jc w:val="center"/>
        <w:rPr>
          <w:b w:val="1"/>
          <w:bCs w:val="1"/>
          <w:color w:val="f69545"/>
          <w:sz w:val="28"/>
          <w:szCs w:val="28"/>
        </w:rPr>
      </w:pPr>
      <w:r w:rsidDel="00000000" w:rsidR="00000000" w:rsidRPr="00000000">
        <w:rPr>
          <w:rFonts w:ascii="SimSun" w:cs="SimSun" w:eastAsia="SimSun" w:hAnsi="SimSun"/>
          <w:sz w:val="24"/>
          <w:szCs w:val="24"/>
        </w:rPr>
        <w:drawing>
          <wp:inline distB="0" distT="0" distL="114300" distR="114300">
            <wp:extent cx="2560641" cy="1663985"/>
            <wp:effectExtent b="0" l="0" r="0" t="0"/>
            <wp:docPr descr="IMG_256" id="7" name="image8.jpg"/>
            <a:graphic>
              <a:graphicData uri="http://schemas.openxmlformats.org/drawingml/2006/picture">
                <pic:pic>
                  <pic:nvPicPr>
                    <pic:cNvPr descr="IMG_256" id="0" name="image8.jpg"/>
                    <pic:cNvPicPr preferRelativeResize="0"/>
                  </pic:nvPicPr>
                  <pic:blipFill>
                    <a:blip r:embed="rId12"/>
                    <a:srcRect b="0" l="0" r="0" t="0"/>
                    <a:stretch>
                      <a:fillRect/>
                    </a:stretch>
                  </pic:blipFill>
                  <pic:spPr>
                    <a:xfrm>
                      <a:off x="0" y="0"/>
                      <a:ext cx="2560641" cy="1663985"/>
                    </a:xfrm>
                    <a:prstGeom prst="rect"/>
                    <a:ln/>
                  </pic:spPr>
                </pic:pic>
              </a:graphicData>
            </a:graphic>
          </wp:inline>
        </w:drawing>
      </w:r>
      <w:r w:rsidDel="00000000" w:rsidR="00000000" w:rsidRPr="00000000">
        <w:rPr>
          <w:rFonts w:ascii="SimSun" w:cs="SimSun" w:eastAsia="SimSun" w:hAnsi="SimSun"/>
          <w:sz w:val="24"/>
          <w:szCs w:val="24"/>
          <w:rtl w:val="0"/>
        </w:rPr>
        <w:t xml:space="preserve"> </w:t>
      </w:r>
      <w:r w:rsidDel="00000000" w:rsidR="00000000" w:rsidRPr="00000000">
        <w:rPr>
          <w:rFonts w:ascii="SimSun" w:cs="SimSun" w:eastAsia="SimSun" w:hAnsi="SimSun"/>
          <w:sz w:val="24"/>
          <w:szCs w:val="24"/>
        </w:rPr>
        <w:drawing>
          <wp:inline distB="0" distT="0" distL="114300" distR="114300">
            <wp:extent cx="2638580" cy="1650187"/>
            <wp:effectExtent b="0" l="0" r="0" t="0"/>
            <wp:docPr descr="IMG_256" id="10" name="image9.png"/>
            <a:graphic>
              <a:graphicData uri="http://schemas.openxmlformats.org/drawingml/2006/picture">
                <pic:pic>
                  <pic:nvPicPr>
                    <pic:cNvPr descr="IMG_256" id="0" name="image9.png"/>
                    <pic:cNvPicPr preferRelativeResize="0"/>
                  </pic:nvPicPr>
                  <pic:blipFill>
                    <a:blip r:embed="rId13"/>
                    <a:srcRect b="0" l="0" r="0" t="0"/>
                    <a:stretch>
                      <a:fillRect/>
                    </a:stretch>
                  </pic:blipFill>
                  <pic:spPr>
                    <a:xfrm>
                      <a:off x="0" y="0"/>
                      <a:ext cx="2638580" cy="1650187"/>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Style w:val="Heading6"/>
        <w:keepNext w:val="0"/>
        <w:keepLines w:val="0"/>
        <w:pageBreakBefore w:val="0"/>
        <w:spacing w:after="120" w:before="120" w:lineRule="auto"/>
        <w:ind w:left="0" w:firstLine="0"/>
        <w:rPr>
          <w:b w:val="1"/>
          <w:bCs w:val="1"/>
          <w:color w:val="f69545"/>
          <w:sz w:val="28"/>
          <w:szCs w:val="28"/>
        </w:rPr>
      </w:pPr>
      <w:r w:rsidDel="00000000" w:rsidR="00000000" w:rsidRPr="00000000">
        <w:rPr>
          <w:rtl w:val="0"/>
        </w:rPr>
      </w:r>
    </w:p>
    <w:p w:rsidR="00000000" w:rsidDel="00000000" w:rsidP="00000000" w:rsidRDefault="00000000" w:rsidRPr="00000000" w14:paraId="0000003A">
      <w:pPr>
        <w:pStyle w:val="Heading6"/>
        <w:keepNext w:val="0"/>
        <w:keepLines w:val="0"/>
        <w:pageBreakBefore w:val="0"/>
        <w:spacing w:after="120" w:before="120" w:lineRule="auto"/>
        <w:ind w:left="0" w:firstLine="0"/>
        <w:rPr>
          <w:b w:val="1"/>
          <w:bCs w:val="1"/>
          <w:color w:val="f69545"/>
          <w:sz w:val="28"/>
          <w:szCs w:val="28"/>
        </w:rPr>
      </w:pPr>
      <w:r w:rsidDel="00000000" w:rsidR="00000000" w:rsidRPr="00000000">
        <w:rPr>
          <w:b w:val="1"/>
          <w:bCs w:val="1"/>
          <w:color w:val="f69545"/>
          <w:sz w:val="28"/>
          <w:szCs w:val="28"/>
          <w:rtl w:val="0"/>
        </w:rPr>
        <w:t xml:space="preserve">NGÀY 5: </w:t>
      </w:r>
      <w:r w:rsidDel="00000000" w:rsidR="00000000" w:rsidRPr="00000000">
        <w:rPr>
          <w:b w:val="1"/>
          <w:bCs w:val="1"/>
          <w:i w:val="0"/>
          <w:iCs w:val="0"/>
          <w:color w:val="ff9900"/>
          <w:sz w:val="28"/>
          <w:szCs w:val="28"/>
          <w:u w:val="none"/>
          <w:vertAlign w:val="baseline"/>
          <w:rtl w:val="0"/>
        </w:rPr>
        <w:t xml:space="preserve">VIÊNG CHĂN </w:t>
      </w:r>
      <w:sdt>
        <w:sdtPr>
          <w:id w:val="1628554386"/>
          <w:tag w:val="goog_rdk_4"/>
        </w:sdtPr>
        <w:sdtContent>
          <w:r w:rsidDel="00000000" w:rsidR="00000000" w:rsidRPr="00000000">
            <w:rPr>
              <w:rFonts w:ascii="Arial Unicode MS" w:cs="Arial Unicode MS" w:eastAsia="Arial Unicode MS" w:hAnsi="Arial Unicode MS"/>
              <w:b w:val="1"/>
              <w:bCs w:val="1"/>
              <w:i w:val="0"/>
              <w:iCs w:val="0"/>
              <w:color w:val="ff9900"/>
              <w:sz w:val="28"/>
              <w:szCs w:val="28"/>
              <w:u w:val="none"/>
              <w:vertAlign w:val="baseline"/>
              <w:rtl w:val="0"/>
            </w:rPr>
            <w:t xml:space="preserve">✈</w:t>
          </w:r>
        </w:sdtContent>
      </w:sdt>
      <w:r w:rsidDel="00000000" w:rsidR="00000000" w:rsidRPr="00000000">
        <w:rPr>
          <w:b w:val="1"/>
          <w:bCs w:val="1"/>
          <w:i w:val="0"/>
          <w:iCs w:val="0"/>
          <w:color w:val="ff9900"/>
          <w:sz w:val="28"/>
          <w:szCs w:val="28"/>
          <w:u w:val="none"/>
          <w:vertAlign w:val="baseline"/>
          <w:rtl w:val="0"/>
        </w:rPr>
        <w:t xml:space="preserve"> TP.HCM</w:t>
      </w:r>
      <w:r w:rsidDel="00000000" w:rsidR="00000000" w:rsidRPr="00000000">
        <w:rPr>
          <w:b w:val="1"/>
          <w:bCs w:val="1"/>
          <w:color w:val="f69545"/>
          <w:sz w:val="28"/>
          <w:szCs w:val="28"/>
          <w:rtl w:val="0"/>
        </w:rPr>
        <w:t xml:space="preserve"> (ĂN SÁNG,TRƯA)</w:t>
      </w:r>
    </w:p>
    <w:p w:rsidR="00000000" w:rsidDel="00000000" w:rsidP="00000000" w:rsidRDefault="00000000" w:rsidRPr="00000000" w14:paraId="0000003B">
      <w:pPr>
        <w:pStyle w:val="Heading6"/>
        <w:keepNext w:val="0"/>
        <w:keepLines w:val="0"/>
        <w:pageBreakBefore w:val="0"/>
        <w:spacing w:after="120" w:before="120" w:lineRule="auto"/>
        <w:ind w:left="0" w:firstLine="0"/>
        <w:rPr>
          <w:b w:val="0"/>
          <w:bCs w:val="0"/>
          <w:color w:val="000000"/>
          <w:sz w:val="24"/>
          <w:szCs w:val="24"/>
        </w:rPr>
      </w:pPr>
      <w:r w:rsidDel="00000000" w:rsidR="00000000" w:rsidRPr="00000000">
        <w:rPr>
          <w:color w:val="000000"/>
          <w:sz w:val="24"/>
          <w:szCs w:val="24"/>
          <w:rtl w:val="0"/>
        </w:rPr>
        <w:t xml:space="preserve">Sáng:</w:t>
      </w:r>
      <w:r w:rsidDel="00000000" w:rsidR="00000000" w:rsidRPr="00000000">
        <w:rPr>
          <w:color w:val="f69545"/>
          <w:sz w:val="24"/>
          <w:szCs w:val="24"/>
          <w:rtl w:val="0"/>
        </w:rPr>
        <w:t xml:space="preserve"> </w:t>
      </w:r>
      <w:r w:rsidDel="00000000" w:rsidR="00000000" w:rsidRPr="00000000">
        <w:rPr>
          <w:b w:val="0"/>
          <w:bCs w:val="0"/>
          <w:color w:val="000000"/>
          <w:sz w:val="24"/>
          <w:szCs w:val="24"/>
          <w:rtl w:val="0"/>
        </w:rPr>
        <w:t xml:space="preserve">Quý khách dùng điểm tâm tại khách sạn. Xe và HDV đưa đoàn đi tham quan:</w:t>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Tượng đài chiến thắng Patuxay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biểu tượng của thủ đô Viêng Chăn, tọa lạc trên Đại lộ Lanxang (Triệu Voi) và được làm theo kiến trúc của Khải hoàn môn ở Pháp, mang đậm nét văn hóa Lào.</w:t>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Tháp Thạt Luổng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một trong những công trình kiến trúc mang màu sắc đặt trưng nhất, mang tính tôn giáo sâu sắc. Biểu tượng cho trí tuệ, óc sáng tạo và tinh thần đoàn kết của người dân Lào.</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Chùa Sik</w:t>
      </w:r>
      <w:r w:rsidDel="00000000" w:rsidR="00000000" w:rsidRPr="00000000">
        <w:rPr>
          <w:rFonts w:ascii="Arial" w:cs="Arial" w:eastAsia="Arial" w:hAnsi="Arial"/>
          <w:b w:val="1"/>
          <w:bCs w:val="1"/>
          <w:sz w:val="24"/>
          <w:szCs w:val="24"/>
          <w:rtl w:val="0"/>
        </w:rPr>
        <w:t xml:space="preserve">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ket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với hơn tám ngàn bức tượng lớn nhỏ minh chứng cho việc xâm chiếm với Xiêm.</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Trưa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Đoàn dùng bữa trưa tại nhà hàng địa phương. Đoàn tiếp tục tham quan:</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Cửa hàng bạc Lào Chitana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của Việt Kiều đang làm ăn và sinh sống ở Lào.</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420" w:right="0" w:firstLine="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Trung tâm thương mại Chợ Sáng (Talat Sao)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Chiều: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Đoàn di chuyển ra sân bay làm thủ tục trở về TP.HCM</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Chuyến bay dự kiến: VJ1832 VTE-SGN 18:45 - 20:45</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1911350" cy="1403985"/>
            <wp:effectExtent b="0" l="0" r="0" t="0"/>
            <wp:docPr descr="IMG_256" id="9" name="image7.jpg"/>
            <a:graphic>
              <a:graphicData uri="http://schemas.openxmlformats.org/drawingml/2006/picture">
                <pic:pic>
                  <pic:nvPicPr>
                    <pic:cNvPr descr="IMG_256" id="0" name="image7.jpg"/>
                    <pic:cNvPicPr preferRelativeResize="0"/>
                  </pic:nvPicPr>
                  <pic:blipFill>
                    <a:blip r:embed="rId14"/>
                    <a:srcRect b="0" l="0" r="0" t="0"/>
                    <a:stretch>
                      <a:fillRect/>
                    </a:stretch>
                  </pic:blipFill>
                  <pic:spPr>
                    <a:xfrm>
                      <a:off x="0" y="0"/>
                      <a:ext cx="1911350" cy="1403985"/>
                    </a:xfrm>
                    <a:prstGeom prst="rect"/>
                    <a:ln/>
                  </pic:spPr>
                </pic:pic>
              </a:graphicData>
            </a:graphic>
          </wp:inline>
        </w:drawing>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242185" cy="1382395"/>
            <wp:effectExtent b="0" l="0" r="0" t="0"/>
            <wp:docPr descr="IMG_256" id="12" name="image1.jpg"/>
            <a:graphic>
              <a:graphicData uri="http://schemas.openxmlformats.org/drawingml/2006/picture">
                <pic:pic>
                  <pic:nvPicPr>
                    <pic:cNvPr descr="IMG_256" id="0" name="image1.jpg"/>
                    <pic:cNvPicPr preferRelativeResize="0"/>
                  </pic:nvPicPr>
                  <pic:blipFill>
                    <a:blip r:embed="rId15"/>
                    <a:srcRect b="0" l="0" r="0" t="0"/>
                    <a:stretch>
                      <a:fillRect/>
                    </a:stretch>
                  </pic:blipFill>
                  <pic:spPr>
                    <a:xfrm>
                      <a:off x="0" y="0"/>
                      <a:ext cx="2242185" cy="1382395"/>
                    </a:xfrm>
                    <a:prstGeom prst="rect"/>
                    <a:ln/>
                  </pic:spPr>
                </pic:pic>
              </a:graphicData>
            </a:graphic>
          </wp:inline>
        </w:drawing>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Pr>
        <w:drawing>
          <wp:inline distB="0" distT="0" distL="114300" distR="114300">
            <wp:extent cx="2059940" cy="1370965"/>
            <wp:effectExtent b="0" l="0" r="0" t="0"/>
            <wp:docPr descr="IMG_256" id="11" name="image2.jpg"/>
            <a:graphic>
              <a:graphicData uri="http://schemas.openxmlformats.org/drawingml/2006/picture">
                <pic:pic>
                  <pic:nvPicPr>
                    <pic:cNvPr descr="IMG_256" id="0" name="image2.jpg"/>
                    <pic:cNvPicPr preferRelativeResize="0"/>
                  </pic:nvPicPr>
                  <pic:blipFill>
                    <a:blip r:embed="rId16"/>
                    <a:srcRect b="0" l="0" r="0" t="0"/>
                    <a:stretch>
                      <a:fillRect/>
                    </a:stretch>
                  </pic:blipFill>
                  <pic:spPr>
                    <a:xfrm>
                      <a:off x="0" y="0"/>
                      <a:ext cx="2059940" cy="137096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Lưu ý: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Các điểm tham quan trong chương trình có thể thay đổi theo sự sắp xếp của Hướng Dẫn Viên để phù hợp với tình hình thực tế nhưng vẫn sẽ đảm bảo đầy đủ các điểm tham quan đã nêu trong chương trình.</w:t>
      </w:r>
    </w:p>
    <w:p w:rsidR="00000000" w:rsidDel="00000000" w:rsidP="00000000" w:rsidRDefault="00000000" w:rsidRPr="00000000" w14:paraId="00000047">
      <w:pPr>
        <w:pStyle w:val="Heading3"/>
        <w:keepNext w:val="0"/>
        <w:keepLines w:val="0"/>
        <w:pageBreakBefore w:val="0"/>
        <w:spacing w:after="120" w:before="120" w:lineRule="auto"/>
        <w:ind w:left="0" w:firstLine="0"/>
        <w:jc w:val="center"/>
        <w:rPr/>
      </w:pPr>
      <w:r w:rsidDel="00000000" w:rsidR="00000000" w:rsidRPr="00000000">
        <w:rPr>
          <w:color w:val="ff9900"/>
          <w:rtl w:val="0"/>
        </w:rPr>
        <w:t xml:space="preserve">KÍNH CHÚC QUÝ KHÁCH MỘT CHUYẾN ĐI THÚ VỊ!</w:t>
      </w:r>
      <w:r w:rsidDel="00000000" w:rsidR="00000000" w:rsidRPr="00000000">
        <w:rPr>
          <w:rtl w:val="0"/>
        </w:rPr>
      </w:r>
    </w:p>
    <w:p w:rsidR="00000000" w:rsidDel="00000000" w:rsidP="00000000" w:rsidRDefault="00000000" w:rsidRPr="00000000" w14:paraId="00000048">
      <w:pPr>
        <w:keepNext w:val="0"/>
        <w:keepLines w:val="0"/>
        <w:pageBreakBefore w:val="0"/>
        <w:spacing w:after="120" w:before="120" w:lineRule="auto"/>
        <w:ind w:left="420" w:right="630" w:firstLine="0"/>
        <w:jc w:val="center"/>
        <w:rPr>
          <w:rFonts w:ascii="Arial" w:cs="Arial" w:eastAsia="Arial" w:hAnsi="Arial"/>
          <w:b w:val="1"/>
          <w:bCs w:val="1"/>
          <w:sz w:val="36"/>
          <w:szCs w:val="36"/>
        </w:rPr>
        <w:sectPr>
          <w:footerReference r:id="rId17" w:type="default"/>
          <w:pgSz w:h="16840" w:w="11920" w:orient="portrait"/>
          <w:pgMar w:bottom="283" w:top="425" w:left="454" w:right="510" w:header="0" w:footer="1253"/>
          <w:pgNumType w:start="1"/>
        </w:sectPr>
      </w:pPr>
      <w:r w:rsidDel="00000000" w:rsidR="00000000" w:rsidRPr="00000000">
        <w:rPr>
          <w:rFonts w:ascii="Arial" w:cs="Arial" w:eastAsia="Arial" w:hAnsi="Arial"/>
          <w:b w:val="1"/>
          <w:bCs w:val="1"/>
          <w:color w:val="a6a6a6"/>
          <w:sz w:val="36"/>
          <w:szCs w:val="36"/>
          <w:rtl w:val="0"/>
        </w:rPr>
        <w:t xml:space="preserve">URA TRAVEL.COM</w:t>
      </w:r>
      <w:r w:rsidDel="00000000" w:rsidR="00000000" w:rsidRPr="00000000">
        <w:rPr>
          <w:rtl w:val="0"/>
        </w:rPr>
      </w:r>
    </w:p>
    <w:p w:rsidR="00000000" w:rsidDel="00000000" w:rsidP="00000000" w:rsidRDefault="00000000" w:rsidRPr="00000000" w14:paraId="00000049">
      <w:pPr>
        <w:pStyle w:val="Heading3"/>
        <w:keepNext w:val="0"/>
        <w:keepLines w:val="0"/>
        <w:pageBreakBefore w:val="0"/>
        <w:spacing w:after="120" w:before="120" w:lineRule="auto"/>
        <w:ind w:left="0" w:firstLine="0"/>
        <w:jc w:val="both"/>
        <w:rPr>
          <w:color w:val="ff990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8064a2"/>
          <w:sz w:val="48"/>
          <w:szCs w:val="48"/>
          <w:u w:val="none"/>
          <w:shd w:fill="auto" w:val="clear"/>
          <w:vertAlign w:val="baseline"/>
          <w:rtl w:val="0"/>
        </w:rPr>
        <w:t xml:space="preserve">LỊCH KHỞI HÀNH</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1148.000000000002" w:type="dxa"/>
        <w:jc w:val="left"/>
        <w:tblInd w:w="-9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62"/>
        <w:gridCol w:w="4147"/>
        <w:gridCol w:w="1503"/>
        <w:gridCol w:w="1926"/>
        <w:gridCol w:w="1710"/>
        <w:tblGridChange w:id="0">
          <w:tblGrid>
            <w:gridCol w:w="1862"/>
            <w:gridCol w:w="4147"/>
            <w:gridCol w:w="1503"/>
            <w:gridCol w:w="1926"/>
            <w:gridCol w:w="1710"/>
          </w:tblGrid>
        </w:tblGridChange>
      </w:tblGrid>
      <w:tr>
        <w:trPr>
          <w:cantSplit w:val="0"/>
          <w:trHeight w:val="336" w:hRule="atLeast"/>
          <w:tblHeader w:val="0"/>
        </w:trPr>
        <w:tc>
          <w:tcPr>
            <w:vMerge w:val="restart"/>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4C">
            <w:pPr>
              <w:keepNext w:val="0"/>
              <w:keepLines w:val="0"/>
              <w:widowControl w:val="1"/>
              <w:ind w:firstLine="0"/>
              <w:jc w:val="left"/>
              <w:rPr/>
            </w:pPr>
            <w:r w:rsidDel="00000000" w:rsidR="00000000" w:rsidRPr="00000000">
              <w:rPr>
                <w:rFonts w:ascii="SimSun" w:cs="SimSun" w:eastAsia="SimSun" w:hAnsi="SimSun"/>
                <w:sz w:val="24"/>
                <w:szCs w:val="24"/>
                <w:rtl w:val="0"/>
              </w:rPr>
              <w:t xml:space="preserve">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NGÀY</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KHỞI HÀNH</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CHUYẾN BAY</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GIÁ TOUR TRỌN GÓI 1 KHÁCH (VND)</w:t>
            </w: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NGƯỜI LỚN</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(Trên 11 Tuổi)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TRẺ EM</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(Từ 2 - 11 Tuổi)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BÉ</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(Dưới 2 Tuổi)</w:t>
            </w:r>
            <w:r w:rsidDel="00000000" w:rsidR="00000000" w:rsidRPr="00000000">
              <w:rPr>
                <w:rtl w:val="0"/>
              </w:rPr>
            </w:r>
          </w:p>
        </w:tc>
      </w:tr>
      <w:tr>
        <w:trPr>
          <w:cantSplit w:val="0"/>
          <w:trHeight w:val="336" w:hRule="atLeast"/>
          <w:tblHeader w:val="0"/>
        </w:trPr>
        <w:tc>
          <w:tcPr>
            <w:vMerge w:val="continue"/>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a1a" w:val="clear"/>
            <w:tcMar>
              <w:top w:w="0.0" w:type="dxa"/>
              <w:left w:w="96.0" w:type="dxa"/>
              <w:bottom w:w="0.0" w:type="dxa"/>
              <w:right w:w="96.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Ngủ chung giường người lớn</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15/04/2026</w:t>
            </w:r>
          </w:p>
          <w:p w:rsidR="00000000" w:rsidDel="00000000" w:rsidP="00000000" w:rsidRDefault="00000000" w:rsidRPr="00000000" w14:paraId="0000006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(TẾT LÀO)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VJ1831 SGN-VTE 16:15 - 17:45</w:t>
            </w:r>
          </w:p>
          <w:p w:rsidR="00000000" w:rsidDel="00000000" w:rsidP="00000000" w:rsidRDefault="00000000" w:rsidRPr="00000000" w14:paraId="0000006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VJ1832 VTE-SGN 18:45 - 20:45</w:t>
            </w:r>
          </w:p>
          <w:p w:rsidR="00000000" w:rsidDel="00000000" w:rsidP="00000000" w:rsidRDefault="00000000" w:rsidRPr="00000000" w14:paraId="0000006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13.690.000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11.392.500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3.422.500</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29/04/2026</w:t>
            </w:r>
          </w:p>
          <w:p w:rsidR="00000000" w:rsidDel="00000000" w:rsidP="00000000" w:rsidRDefault="00000000" w:rsidRPr="00000000" w14:paraId="0000006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(GIỖ TỔ)</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VJ1831 SGN-VTE 16:15 - 17:45</w:t>
            </w:r>
          </w:p>
          <w:p w:rsidR="00000000" w:rsidDel="00000000" w:rsidP="00000000" w:rsidRDefault="00000000" w:rsidRPr="00000000" w14:paraId="0000006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VJ1832 VTE-SGN 18:45 - 20:45</w:t>
            </w:r>
          </w:p>
          <w:p w:rsidR="00000000" w:rsidDel="00000000" w:rsidP="00000000" w:rsidRDefault="00000000" w:rsidRPr="00000000" w14:paraId="0000006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6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13.690.000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11.392.500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3.422.500</w:t>
            </w:r>
          </w:p>
        </w:tc>
      </w:tr>
      <w:tr>
        <w:trPr>
          <w:cantSplit w:val="0"/>
          <w:trHeight w:val="86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20/05/2026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7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7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p>
        </w:tc>
      </w:tr>
      <w:tr>
        <w:trPr>
          <w:cantSplit w:val="0"/>
          <w:trHeight w:val="145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03/06/2026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7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7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7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9a1a"/>
                <w:sz w:val="24"/>
                <w:szCs w:val="24"/>
                <w:u w:val="none"/>
                <w:shd w:fill="auto" w:val="clear"/>
                <w:vertAlign w:val="baseline"/>
                <w:rtl w:val="0"/>
              </w:rPr>
              <w:t xml:space="preserve">13.990.000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11.617.500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3.497.500</w:t>
            </w:r>
          </w:p>
        </w:tc>
      </w:tr>
      <w:tr>
        <w:trPr>
          <w:cantSplit w:val="0"/>
          <w:trHeight w:val="115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17/06/2026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8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8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9a1a"/>
                <w:sz w:val="24"/>
                <w:szCs w:val="24"/>
                <w:u w:val="none"/>
                <w:shd w:fill="auto" w:val="clear"/>
                <w:vertAlign w:val="baseline"/>
                <w:rtl w:val="0"/>
              </w:rPr>
              <w:t xml:space="preserve">13.990.000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11.617.500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3.497.500</w:t>
            </w:r>
          </w:p>
        </w:tc>
      </w:tr>
      <w:tr>
        <w:trPr>
          <w:cantSplit w:val="0"/>
          <w:trHeight w:val="149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01/07/2026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8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9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9900"/>
                <w:sz w:val="24"/>
                <w:szCs w:val="24"/>
                <w:u w:val="none"/>
                <w:shd w:fill="auto" w:val="clear"/>
                <w:vertAlign w:val="baseline"/>
                <w:rtl w:val="0"/>
              </w:rPr>
              <w:t xml:space="preserve">13.990.000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11.617.500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3.497.500</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15/07/2026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9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9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9a1a"/>
                <w:sz w:val="24"/>
                <w:szCs w:val="24"/>
                <w:u w:val="none"/>
                <w:shd w:fill="auto" w:val="clear"/>
                <w:vertAlign w:val="baseline"/>
                <w:rtl w:val="0"/>
              </w:rPr>
              <w:t xml:space="preserve">13.990.000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11.617.500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3.497.500</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05/08/2026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9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9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9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9a1a"/>
                <w:sz w:val="24"/>
                <w:szCs w:val="24"/>
                <w:u w:val="none"/>
                <w:shd w:fill="auto" w:val="clear"/>
                <w:vertAlign w:val="baseline"/>
                <w:rtl w:val="0"/>
              </w:rPr>
              <w:t xml:space="preserve">13.990.000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11.617.500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3.497.500</w:t>
            </w:r>
          </w:p>
        </w:tc>
      </w:tr>
      <w:tr>
        <w:trPr>
          <w:cantSplit w:val="0"/>
          <w:trHeight w:val="140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02/09/2026</w:t>
            </w:r>
          </w:p>
          <w:p w:rsidR="00000000" w:rsidDel="00000000" w:rsidP="00000000" w:rsidRDefault="00000000" w:rsidRPr="00000000" w14:paraId="000000A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u w:val="none"/>
                <w:shd w:fill="auto" w:val="clear"/>
                <w:vertAlign w:val="baseline"/>
              </w:rPr>
            </w:pPr>
            <w:r w:rsidDel="00000000" w:rsidR="00000000" w:rsidRPr="00000000">
              <w:rPr>
                <w:rFonts w:ascii="Arial" w:cs="Arial" w:eastAsia="Arial" w:hAnsi="Arial"/>
                <w:b w:val="1"/>
                <w:bCs w:val="1"/>
                <w:i w:val="0"/>
                <w:iCs w:val="0"/>
                <w:smallCaps w:val="0"/>
                <w:strike w:val="0"/>
                <w:color w:val="ff0000"/>
                <w:u w:val="none"/>
                <w:shd w:fill="auto" w:val="clear"/>
                <w:vertAlign w:val="baseline"/>
                <w:rtl w:val="0"/>
              </w:rPr>
              <w:t xml:space="preserve">(QUỐC KHÁNH)</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VJ1831 SGN-VTE 16:15 - 17:45</w:t>
            </w:r>
          </w:p>
          <w:p w:rsidR="00000000" w:rsidDel="00000000" w:rsidP="00000000" w:rsidRDefault="00000000" w:rsidRPr="00000000" w14:paraId="000000A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VJ1832 VTE-SGN 18:45 - 20:45</w:t>
            </w:r>
          </w:p>
          <w:p w:rsidR="00000000" w:rsidDel="00000000" w:rsidP="00000000" w:rsidRDefault="00000000" w:rsidRPr="00000000" w14:paraId="000000A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14.990.000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3.747.500</w:t>
            </w:r>
          </w:p>
        </w:tc>
      </w:tr>
      <w:tr>
        <w:trPr>
          <w:cantSplit w:val="0"/>
          <w:trHeight w:val="95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30/09/2026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A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A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A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14/10/2026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B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B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28/10/2026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B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B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B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11/11/2026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C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C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25/11/2026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C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C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18:45 - 20:45</w:t>
            </w:r>
          </w:p>
          <w:p w:rsidR="00000000" w:rsidDel="00000000" w:rsidP="00000000" w:rsidRDefault="00000000" w:rsidRPr="00000000" w14:paraId="000000C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09/12/2026</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VJ1831 SGN-VTE 16:15 - 17:45</w:t>
            </w:r>
          </w:p>
          <w:p w:rsidR="00000000" w:rsidDel="00000000" w:rsidP="00000000" w:rsidRDefault="00000000" w:rsidRPr="00000000" w14:paraId="000000D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VJ1832 VTE-SGN 18:40 - 20:45</w:t>
            </w:r>
          </w:p>
          <w:p w:rsidR="00000000" w:rsidDel="00000000" w:rsidP="00000000" w:rsidRDefault="00000000" w:rsidRPr="00000000" w14:paraId="000000D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7030a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7030a0"/>
                <w:sz w:val="24"/>
                <w:szCs w:val="24"/>
                <w:u w:val="none"/>
                <w:shd w:fill="auto" w:val="clear"/>
                <w:vertAlign w:val="baseline"/>
                <w:rtl w:val="0"/>
              </w:rPr>
              <w:t xml:space="preserve">12.990.000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3.247.500</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23/12/2026</w:t>
            </w:r>
          </w:p>
          <w:p w:rsidR="00000000" w:rsidDel="00000000" w:rsidP="00000000" w:rsidRDefault="00000000" w:rsidRPr="00000000" w14:paraId="000000D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(NOEL)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D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VJ1831 SGN-VTE 16:15 - 17:45</w:t>
            </w:r>
          </w:p>
          <w:p w:rsidR="00000000" w:rsidDel="00000000" w:rsidP="00000000" w:rsidRDefault="00000000" w:rsidRPr="00000000" w14:paraId="000000D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VJ1832 VTE-SGN 18:45 - 20:45</w:t>
            </w:r>
          </w:p>
          <w:p w:rsidR="00000000" w:rsidDel="00000000" w:rsidP="00000000" w:rsidRDefault="00000000" w:rsidRPr="00000000" w14:paraId="000000E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14.990.000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3.747.500</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30/12/2026</w:t>
            </w:r>
          </w:p>
          <w:p w:rsidR="00000000" w:rsidDel="00000000" w:rsidP="00000000" w:rsidRDefault="00000000" w:rsidRPr="00000000" w14:paraId="000000E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(TẾT TÂY)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VJ1831 SGN-VTE 16:15 - 17:45</w:t>
            </w:r>
          </w:p>
          <w:p w:rsidR="00000000" w:rsidDel="00000000" w:rsidP="00000000" w:rsidRDefault="00000000" w:rsidRPr="00000000" w14:paraId="000000E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VJ1832 VTE-SGN 18:45 - 20:45</w:t>
            </w:r>
          </w:p>
          <w:p w:rsidR="00000000" w:rsidDel="00000000" w:rsidP="00000000" w:rsidRDefault="00000000" w:rsidRPr="00000000" w14:paraId="000000E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240" w:right="140" w:firstLine="0"/>
              <w:jc w:val="center"/>
              <w:rPr>
                <w:rFonts w:ascii="Arial" w:cs="Arial" w:eastAsia="Arial" w:hAnsi="Arial"/>
                <w:b w:val="1"/>
                <w:bCs w:val="1"/>
                <w:i w:val="0"/>
                <w:iCs w:val="0"/>
                <w:smallCaps w:val="0"/>
                <w:strike w:val="0"/>
                <w:color w:val="000000"/>
                <w:sz w:val="24"/>
                <w:szCs w:val="24"/>
                <w:u w:val="none"/>
                <w:shd w:fill="fafafa"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9a1a"/>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14.990.000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12.367.500</w:t>
            </w:r>
          </w:p>
        </w:tc>
        <w:tc>
          <w:tcPr>
            <w:tcBorders>
              <w:top w:color="000000" w:space="0" w:sz="4" w:val="single"/>
              <w:left w:color="000000" w:space="0" w:sz="4" w:val="single"/>
              <w:bottom w:color="000000" w:space="0" w:sz="4" w:val="single"/>
              <w:right w:color="000000" w:space="0" w:sz="4" w:val="single"/>
            </w:tcBorders>
            <w:shd w:fill="auto" w:val="clear"/>
            <w:tcMar>
              <w:top w:w="0.0" w:type="dxa"/>
              <w:left w:w="84.0" w:type="dxa"/>
              <w:bottom w:w="0.0" w:type="dxa"/>
              <w:right w:w="84.0" w:type="dxa"/>
            </w:tcMar>
            <w:vAlign w:val="center"/>
          </w:tcPr>
          <w:p w:rsidR="00000000" w:rsidDel="00000000" w:rsidP="00000000" w:rsidRDefault="00000000" w:rsidRPr="00000000" w14:paraId="000000E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3.747.500</w:t>
            </w:r>
          </w:p>
        </w:tc>
      </w:tr>
    </w:tbl>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pStyle w:val="Heading6"/>
        <w:keepNext w:val="0"/>
        <w:keepLines w:val="0"/>
        <w:pageBreakBefore w:val="0"/>
        <w:spacing w:after="120" w:before="120" w:lineRule="auto"/>
        <w:ind w:left="0" w:firstLine="0"/>
        <w:rPr>
          <w:i w:val="0"/>
          <w:iCs w:val="0"/>
          <w:color w:val="ff9900"/>
          <w:u w:val="none"/>
        </w:rPr>
      </w:pPr>
      <w:r w:rsidDel="00000000" w:rsidR="00000000" w:rsidRPr="00000000">
        <w:rPr>
          <w:i w:val="0"/>
          <w:iCs w:val="0"/>
          <w:color w:val="ff9900"/>
          <w:u w:val="none"/>
          <w:rtl w:val="0"/>
        </w:rPr>
        <w:t xml:space="preserve">GIÁ TOUR BAO GỒM:</w:t>
      </w:r>
    </w:p>
    <w:p w:rsidR="00000000" w:rsidDel="00000000" w:rsidP="00000000" w:rsidRDefault="00000000" w:rsidRPr="00000000" w14:paraId="000000EF">
      <w:pPr>
        <w:pStyle w:val="Heading6"/>
        <w:keepNext w:val="0"/>
        <w:keepLines w:val="0"/>
        <w:pageBreakBefore w:val="0"/>
        <w:numPr>
          <w:ilvl w:val="0"/>
          <w:numId w:val="3"/>
        </w:numPr>
        <w:spacing w:after="120" w:before="120" w:lineRule="auto"/>
        <w:ind w:left="425" w:hanging="425"/>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Vé máy bay khứ hồi SGN - VTE - SGN (Bao gồm 20kg hành lý kí gởi + 07kg xách tay).</w:t>
      </w:r>
    </w:p>
    <w:p w:rsidR="00000000" w:rsidDel="00000000" w:rsidP="00000000" w:rsidRDefault="00000000" w:rsidRPr="00000000" w14:paraId="000000F0">
      <w:pPr>
        <w:pStyle w:val="Heading6"/>
        <w:keepNext w:val="0"/>
        <w:keepLines w:val="0"/>
        <w:pageBreakBefore w:val="0"/>
        <w:numPr>
          <w:ilvl w:val="0"/>
          <w:numId w:val="3"/>
        </w:numPr>
        <w:spacing w:after="120" w:before="120" w:lineRule="auto"/>
        <w:ind w:left="425" w:hanging="425"/>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Phí an ninh sân bay, bảo hiểm hàng không phí phi trường 2 nước.</w:t>
      </w:r>
    </w:p>
    <w:p w:rsidR="00000000" w:rsidDel="00000000" w:rsidP="00000000" w:rsidRDefault="00000000" w:rsidRPr="00000000" w14:paraId="000000F1">
      <w:pPr>
        <w:pStyle w:val="Heading6"/>
        <w:keepNext w:val="0"/>
        <w:keepLines w:val="0"/>
        <w:pageBreakBefore w:val="0"/>
        <w:numPr>
          <w:ilvl w:val="0"/>
          <w:numId w:val="3"/>
        </w:numPr>
        <w:spacing w:after="120" w:before="120" w:lineRule="auto"/>
        <w:ind w:left="425" w:hanging="425"/>
        <w:rPr>
          <w:b w:val="0"/>
          <w:bCs w:val="0"/>
          <w:i w:val="1"/>
          <w:iCs w:val="1"/>
          <w:color w:val="000000"/>
          <w:sz w:val="24"/>
          <w:szCs w:val="24"/>
          <w:u w:val="none"/>
        </w:rPr>
      </w:pPr>
      <w:r w:rsidDel="00000000" w:rsidR="00000000" w:rsidRPr="00000000">
        <w:rPr>
          <w:b w:val="0"/>
          <w:bCs w:val="0"/>
          <w:i w:val="0"/>
          <w:iCs w:val="0"/>
          <w:color w:val="000000"/>
          <w:sz w:val="24"/>
          <w:szCs w:val="24"/>
          <w:u w:val="none"/>
          <w:rtl w:val="0"/>
        </w:rPr>
        <w:t xml:space="preserve">Xe máy lạnh vận chuyển suốt tuyến + Xe 16 chỗ ở Cố đô Luang Prabang </w:t>
      </w:r>
      <w:r w:rsidDel="00000000" w:rsidR="00000000" w:rsidRPr="00000000">
        <w:rPr>
          <w:b w:val="0"/>
          <w:bCs w:val="0"/>
          <w:i w:val="1"/>
          <w:iCs w:val="1"/>
          <w:color w:val="000000"/>
          <w:sz w:val="24"/>
          <w:szCs w:val="24"/>
          <w:u w:val="none"/>
          <w:rtl w:val="0"/>
        </w:rPr>
        <w:t xml:space="preserve">(cấm xe lớn).</w:t>
      </w:r>
    </w:p>
    <w:p w:rsidR="00000000" w:rsidDel="00000000" w:rsidP="00000000" w:rsidRDefault="00000000" w:rsidRPr="00000000" w14:paraId="000000F2">
      <w:pPr>
        <w:pStyle w:val="Heading6"/>
        <w:keepNext w:val="0"/>
        <w:keepLines w:val="0"/>
        <w:pageBreakBefore w:val="0"/>
        <w:numPr>
          <w:ilvl w:val="0"/>
          <w:numId w:val="3"/>
        </w:numPr>
        <w:spacing w:after="120" w:before="120" w:lineRule="auto"/>
        <w:ind w:left="425" w:hanging="425"/>
        <w:rPr>
          <w:b w:val="0"/>
          <w:bCs w:val="0"/>
          <w:i w:val="1"/>
          <w:iCs w:val="1"/>
          <w:color w:val="000000"/>
          <w:sz w:val="24"/>
          <w:szCs w:val="24"/>
          <w:u w:val="none"/>
        </w:rPr>
      </w:pPr>
      <w:r w:rsidDel="00000000" w:rsidR="00000000" w:rsidRPr="00000000">
        <w:rPr>
          <w:b w:val="0"/>
          <w:bCs w:val="0"/>
          <w:i w:val="1"/>
          <w:iCs w:val="1"/>
          <w:color w:val="000000"/>
          <w:sz w:val="24"/>
          <w:szCs w:val="24"/>
          <w:u w:val="none"/>
          <w:rtl w:val="0"/>
        </w:rPr>
        <w:t xml:space="preserve">Hai chặng tàu cao tốc: Viêng Chăn - Luông Pha Bang - Viêng Chăn (ghế hạng 2).</w:t>
      </w:r>
    </w:p>
    <w:p w:rsidR="00000000" w:rsidDel="00000000" w:rsidP="00000000" w:rsidRDefault="00000000" w:rsidRPr="00000000" w14:paraId="000000F3">
      <w:pPr>
        <w:pStyle w:val="Heading6"/>
        <w:keepNext w:val="0"/>
        <w:keepLines w:val="0"/>
        <w:pageBreakBefore w:val="0"/>
        <w:numPr>
          <w:ilvl w:val="0"/>
          <w:numId w:val="3"/>
        </w:numPr>
        <w:spacing w:after="120" w:before="120" w:lineRule="auto"/>
        <w:ind w:left="425" w:hanging="425"/>
        <w:rPr>
          <w:b w:val="0"/>
          <w:bCs w:val="0"/>
          <w:i w:val="0"/>
          <w:iCs w:val="0"/>
          <w:color w:val="000000"/>
          <w:sz w:val="24"/>
          <w:szCs w:val="24"/>
          <w:u w:val="none"/>
        </w:rPr>
      </w:pPr>
      <w:r w:rsidDel="00000000" w:rsidR="00000000" w:rsidRPr="00000000">
        <w:rPr>
          <w:b w:val="0"/>
          <w:bCs w:val="0"/>
          <w:i w:val="1"/>
          <w:iCs w:val="1"/>
          <w:color w:val="000000"/>
          <w:sz w:val="24"/>
          <w:szCs w:val="24"/>
          <w:u w:val="none"/>
          <w:rtl w:val="0"/>
        </w:rPr>
        <w:t xml:space="preserve">V</w:t>
      </w:r>
      <w:r w:rsidDel="00000000" w:rsidR="00000000" w:rsidRPr="00000000">
        <w:rPr>
          <w:b w:val="0"/>
          <w:bCs w:val="0"/>
          <w:i w:val="0"/>
          <w:iCs w:val="0"/>
          <w:color w:val="000000"/>
          <w:sz w:val="24"/>
          <w:szCs w:val="24"/>
          <w:u w:val="none"/>
          <w:rtl w:val="0"/>
        </w:rPr>
        <w:t xml:space="preserve">é vào cổng tham quan chương trình.(01 lần vào cổng).</w:t>
      </w:r>
    </w:p>
    <w:p w:rsidR="00000000" w:rsidDel="00000000" w:rsidP="00000000" w:rsidRDefault="00000000" w:rsidRPr="00000000" w14:paraId="000000F4">
      <w:pPr>
        <w:pStyle w:val="Heading6"/>
        <w:keepNext w:val="0"/>
        <w:keepLines w:val="0"/>
        <w:pageBreakBefore w:val="0"/>
        <w:numPr>
          <w:ilvl w:val="0"/>
          <w:numId w:val="3"/>
        </w:numPr>
        <w:spacing w:after="120" w:before="120" w:lineRule="auto"/>
        <w:ind w:left="425" w:hanging="425"/>
        <w:rPr>
          <w:b w:val="0"/>
          <w:bCs w:val="0"/>
          <w:i w:val="0"/>
          <w:iCs w:val="0"/>
          <w:color w:val="000000"/>
          <w:sz w:val="24"/>
          <w:szCs w:val="24"/>
          <w:u w:val="none"/>
        </w:rPr>
      </w:pPr>
      <w:r w:rsidDel="00000000" w:rsidR="00000000" w:rsidRPr="00000000">
        <w:rPr>
          <w:b w:val="1"/>
          <w:bCs w:val="1"/>
          <w:i w:val="0"/>
          <w:iCs w:val="0"/>
          <w:color w:val="000000"/>
          <w:sz w:val="24"/>
          <w:szCs w:val="24"/>
          <w:u w:val="none"/>
          <w:rtl w:val="0"/>
        </w:rPr>
        <w:t xml:space="preserve">Khách sạn 4*-5* ở địa phương</w:t>
      </w:r>
      <w:r w:rsidDel="00000000" w:rsidR="00000000" w:rsidRPr="00000000">
        <w:rPr>
          <w:b w:val="0"/>
          <w:bCs w:val="0"/>
          <w:i w:val="0"/>
          <w:iCs w:val="0"/>
          <w:color w:val="000000"/>
          <w:sz w:val="24"/>
          <w:szCs w:val="24"/>
          <w:u w:val="none"/>
          <w:rtl w:val="0"/>
        </w:rPr>
        <w:t xml:space="preserve">.Tiêu chuẩn 2 khách/phòng. Trường hợp lẻ nam/nữ ghép phòng 3.</w:t>
      </w:r>
    </w:p>
    <w:p w:rsidR="00000000" w:rsidDel="00000000" w:rsidP="00000000" w:rsidRDefault="00000000" w:rsidRPr="00000000" w14:paraId="000000F5">
      <w:pPr>
        <w:pStyle w:val="Heading6"/>
        <w:keepNext w:val="0"/>
        <w:keepLines w:val="0"/>
        <w:pageBreakBefore w:val="0"/>
        <w:spacing w:after="120" w:before="120" w:lineRule="auto"/>
        <w:ind w:right="0" w:firstLine="29"/>
        <w:jc w:val="left"/>
        <w:rPr>
          <w:b w:val="0"/>
          <w:bCs w:val="0"/>
          <w:i w:val="0"/>
          <w:iCs w:val="0"/>
          <w:color w:val="000000"/>
          <w:sz w:val="24"/>
          <w:szCs w:val="24"/>
          <w:u w:val="none"/>
        </w:rPr>
      </w:pPr>
      <w:r w:rsidDel="00000000" w:rsidR="00000000" w:rsidRPr="00000000">
        <w:rPr>
          <w:b w:val="1"/>
          <w:bCs w:val="1"/>
          <w:i w:val="0"/>
          <w:iCs w:val="0"/>
          <w:color w:val="000000"/>
          <w:sz w:val="24"/>
          <w:szCs w:val="24"/>
          <w:u w:val="single"/>
          <w:rtl w:val="0"/>
        </w:rPr>
        <w:t xml:space="preserve">Viêng Chăn</w:t>
      </w:r>
      <w:r w:rsidDel="00000000" w:rsidR="00000000" w:rsidRPr="00000000">
        <w:rPr>
          <w:b w:val="0"/>
          <w:bCs w:val="0"/>
          <w:i w:val="0"/>
          <w:iCs w:val="0"/>
          <w:color w:val="000000"/>
          <w:sz w:val="24"/>
          <w:szCs w:val="24"/>
          <w:u w:val="none"/>
          <w:rtl w:val="0"/>
        </w:rPr>
        <w:t xml:space="preserve">: Laotel 4* </w:t>
      </w:r>
      <w:r w:rsidDel="00000000" w:rsidR="00000000" w:rsidRPr="00000000">
        <w:rPr>
          <w:b w:val="0"/>
          <w:bCs w:val="0"/>
          <w:i w:val="1"/>
          <w:iCs w:val="1"/>
          <w:color w:val="000000"/>
          <w:sz w:val="24"/>
          <w:szCs w:val="24"/>
          <w:u w:val="none"/>
          <w:rtl w:val="0"/>
        </w:rPr>
        <w:t xml:space="preserve">hoặc tương đương.</w:t>
      </w:r>
      <w:r w:rsidDel="00000000" w:rsidR="00000000" w:rsidRPr="00000000">
        <w:rPr>
          <w:rtl w:val="0"/>
        </w:rPr>
      </w:r>
    </w:p>
    <w:p w:rsidR="00000000" w:rsidDel="00000000" w:rsidP="00000000" w:rsidRDefault="00000000" w:rsidRPr="00000000" w14:paraId="000000F6">
      <w:pPr>
        <w:pStyle w:val="Heading6"/>
        <w:keepNext w:val="0"/>
        <w:keepLines w:val="0"/>
        <w:pageBreakBefore w:val="0"/>
        <w:spacing w:after="120" w:before="120" w:lineRule="auto"/>
        <w:ind w:right="0" w:firstLine="29"/>
        <w:jc w:val="left"/>
        <w:rPr>
          <w:b w:val="0"/>
          <w:bCs w:val="0"/>
          <w:i w:val="0"/>
          <w:iCs w:val="0"/>
          <w:color w:val="000000"/>
          <w:sz w:val="24"/>
          <w:szCs w:val="24"/>
          <w:u w:val="none"/>
        </w:rPr>
      </w:pPr>
      <w:r w:rsidDel="00000000" w:rsidR="00000000" w:rsidRPr="00000000">
        <w:rPr>
          <w:b w:val="1"/>
          <w:bCs w:val="1"/>
          <w:i w:val="0"/>
          <w:iCs w:val="0"/>
          <w:color w:val="000000"/>
          <w:sz w:val="24"/>
          <w:szCs w:val="24"/>
          <w:u w:val="single"/>
          <w:rtl w:val="0"/>
        </w:rPr>
        <w:t xml:space="preserve">Luang Prabang</w:t>
      </w:r>
      <w:r w:rsidDel="00000000" w:rsidR="00000000" w:rsidRPr="00000000">
        <w:rPr>
          <w:b w:val="0"/>
          <w:bCs w:val="0"/>
          <w:i w:val="0"/>
          <w:iCs w:val="0"/>
          <w:color w:val="000000"/>
          <w:sz w:val="24"/>
          <w:szCs w:val="24"/>
          <w:u w:val="none"/>
          <w:rtl w:val="0"/>
        </w:rPr>
        <w:t xml:space="preserve">: Treasure Hotel Laos 4*</w:t>
      </w:r>
      <w:r w:rsidDel="00000000" w:rsidR="00000000" w:rsidRPr="00000000">
        <w:rPr>
          <w:b w:val="0"/>
          <w:bCs w:val="0"/>
          <w:i w:val="1"/>
          <w:iCs w:val="1"/>
          <w:color w:val="000000"/>
          <w:sz w:val="24"/>
          <w:szCs w:val="24"/>
          <w:u w:val="none"/>
          <w:rtl w:val="0"/>
        </w:rPr>
        <w:t xml:space="preserve"> hoặc tương đương.</w:t>
      </w:r>
      <w:r w:rsidDel="00000000" w:rsidR="00000000" w:rsidRPr="00000000">
        <w:rPr>
          <w:rtl w:val="0"/>
        </w:rPr>
      </w:r>
    </w:p>
    <w:p w:rsidR="00000000" w:rsidDel="00000000" w:rsidP="00000000" w:rsidRDefault="00000000" w:rsidRPr="00000000" w14:paraId="000000F7">
      <w:pPr>
        <w:pStyle w:val="Heading6"/>
        <w:keepNext w:val="0"/>
        <w:keepLines w:val="0"/>
        <w:pageBreakBefore w:val="0"/>
        <w:spacing w:after="120" w:before="120" w:lineRule="auto"/>
        <w:ind w:right="0" w:firstLine="29"/>
        <w:jc w:val="left"/>
        <w:rPr>
          <w:b w:val="0"/>
          <w:bCs w:val="0"/>
          <w:i w:val="0"/>
          <w:iCs w:val="0"/>
          <w:color w:val="ff0000"/>
          <w:sz w:val="24"/>
          <w:szCs w:val="24"/>
          <w:u w:val="none"/>
        </w:rPr>
      </w:pPr>
      <w:r w:rsidDel="00000000" w:rsidR="00000000" w:rsidRPr="00000000">
        <w:rPr>
          <w:b w:val="1"/>
          <w:bCs w:val="1"/>
          <w:i w:val="0"/>
          <w:iCs w:val="0"/>
          <w:color w:val="000000"/>
          <w:sz w:val="24"/>
          <w:szCs w:val="24"/>
          <w:u w:val="single"/>
          <w:rtl w:val="0"/>
        </w:rPr>
        <w:t xml:space="preserve">Mương Phương</w:t>
      </w:r>
      <w:r w:rsidDel="00000000" w:rsidR="00000000" w:rsidRPr="00000000">
        <w:rPr>
          <w:b w:val="0"/>
          <w:bCs w:val="0"/>
          <w:i w:val="0"/>
          <w:iCs w:val="0"/>
          <w:color w:val="000000"/>
          <w:sz w:val="24"/>
          <w:szCs w:val="24"/>
          <w:u w:val="none"/>
          <w:rtl w:val="0"/>
        </w:rPr>
        <w:t xml:space="preserve">: Nhà nổi trên sông Muangfuangriverside/Romatic Resort </w:t>
      </w:r>
      <w:r w:rsidDel="00000000" w:rsidR="00000000" w:rsidRPr="00000000">
        <w:rPr>
          <w:b w:val="0"/>
          <w:bCs w:val="0"/>
          <w:i w:val="1"/>
          <w:iCs w:val="1"/>
          <w:color w:val="000000"/>
          <w:sz w:val="24"/>
          <w:szCs w:val="24"/>
          <w:u w:val="none"/>
          <w:rtl w:val="0"/>
        </w:rPr>
        <w:t xml:space="preserve">hoặc tương đương</w:t>
      </w:r>
      <w:r w:rsidDel="00000000" w:rsidR="00000000" w:rsidRPr="00000000">
        <w:rPr>
          <w:b w:val="0"/>
          <w:bCs w:val="0"/>
          <w:i w:val="0"/>
          <w:iCs w:val="0"/>
          <w:color w:val="000000"/>
          <w:sz w:val="24"/>
          <w:szCs w:val="24"/>
          <w:u w:val="none"/>
          <w:rtl w:val="0"/>
        </w:rPr>
        <w:t xml:space="preserve"> (phòng 3 người: Twin/ Double + nệm). Nếu</w:t>
      </w:r>
      <w:r w:rsidDel="00000000" w:rsidR="00000000" w:rsidRPr="00000000">
        <w:rPr>
          <w:b w:val="0"/>
          <w:bCs w:val="0"/>
          <w:i w:val="1"/>
          <w:iCs w:val="1"/>
          <w:color w:val="000000"/>
          <w:sz w:val="24"/>
          <w:szCs w:val="24"/>
          <w:u w:val="none"/>
          <w:rtl w:val="0"/>
        </w:rPr>
        <w:t xml:space="preserve"> Quý khách có nhu cầu ngủ riêng 1 phòng </w:t>
      </w:r>
      <w:r w:rsidDel="00000000" w:rsidR="00000000" w:rsidRPr="00000000">
        <w:rPr>
          <w:b w:val="0"/>
          <w:bCs w:val="0"/>
          <w:i w:val="1"/>
          <w:iCs w:val="1"/>
          <w:color w:val="ff0000"/>
          <w:sz w:val="24"/>
          <w:szCs w:val="24"/>
          <w:u w:val="none"/>
          <w:rtl w:val="0"/>
        </w:rPr>
        <w:t xml:space="preserve">(phí phụ thu là 750.000/khách/1 đêm Mương Phương).</w:t>
      </w:r>
      <w:r w:rsidDel="00000000" w:rsidR="00000000" w:rsidRPr="00000000">
        <w:rPr>
          <w:rtl w:val="0"/>
        </w:rPr>
      </w:r>
    </w:p>
    <w:p w:rsidR="00000000" w:rsidDel="00000000" w:rsidP="00000000" w:rsidRDefault="00000000" w:rsidRPr="00000000" w14:paraId="000000F8">
      <w:pPr>
        <w:pStyle w:val="Heading6"/>
        <w:keepNext w:val="0"/>
        <w:keepLines w:val="0"/>
        <w:pageBreakBefore w:val="0"/>
        <w:numPr>
          <w:ilvl w:val="0"/>
          <w:numId w:val="3"/>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Phục vụ nước suối 01 Chai/khách/ngày.</w:t>
      </w:r>
    </w:p>
    <w:p w:rsidR="00000000" w:rsidDel="00000000" w:rsidP="00000000" w:rsidRDefault="00000000" w:rsidRPr="00000000" w14:paraId="000000F9">
      <w:pPr>
        <w:pStyle w:val="Heading6"/>
        <w:keepNext w:val="0"/>
        <w:keepLines w:val="0"/>
        <w:pageBreakBefore w:val="0"/>
        <w:numPr>
          <w:ilvl w:val="0"/>
          <w:numId w:val="3"/>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Các bữa ăn theo chương trình.</w:t>
      </w:r>
    </w:p>
    <w:p w:rsidR="00000000" w:rsidDel="00000000" w:rsidP="00000000" w:rsidRDefault="00000000" w:rsidRPr="00000000" w14:paraId="000000FA">
      <w:pPr>
        <w:pStyle w:val="Heading6"/>
        <w:keepNext w:val="0"/>
        <w:keepLines w:val="0"/>
        <w:pageBreakBefore w:val="0"/>
        <w:numPr>
          <w:ilvl w:val="0"/>
          <w:numId w:val="3"/>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Trường đoàn và HDV địa phương phục vụ suốt tuyến theo chương trình.</w:t>
      </w:r>
    </w:p>
    <w:p w:rsidR="00000000" w:rsidDel="00000000" w:rsidP="00000000" w:rsidRDefault="00000000" w:rsidRPr="00000000" w14:paraId="000000FB">
      <w:pPr>
        <w:pStyle w:val="Heading6"/>
        <w:keepNext w:val="0"/>
        <w:keepLines w:val="0"/>
        <w:pageBreakBefore w:val="0"/>
        <w:numPr>
          <w:ilvl w:val="0"/>
          <w:numId w:val="3"/>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Bảo hiểm du lịch.</w:t>
      </w:r>
    </w:p>
    <w:p w:rsidR="00000000" w:rsidDel="00000000" w:rsidP="00000000" w:rsidRDefault="00000000" w:rsidRPr="00000000" w14:paraId="000000FC">
      <w:pPr>
        <w:pStyle w:val="Heading6"/>
        <w:keepNext w:val="0"/>
        <w:keepLines w:val="0"/>
        <w:pageBreakBefore w:val="0"/>
        <w:numPr>
          <w:ilvl w:val="0"/>
          <w:numId w:val="3"/>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Quà tặng: Nón, bao da hộ chiếu.</w:t>
      </w:r>
    </w:p>
    <w:p w:rsidR="00000000" w:rsidDel="00000000" w:rsidP="00000000" w:rsidRDefault="00000000" w:rsidRPr="00000000" w14:paraId="000000FD">
      <w:pPr>
        <w:pStyle w:val="Heading6"/>
        <w:keepNext w:val="0"/>
        <w:keepLines w:val="0"/>
        <w:pageBreakBefore w:val="0"/>
        <w:spacing w:after="120" w:before="120" w:lineRule="auto"/>
        <w:ind w:left="0" w:firstLine="0"/>
        <w:rPr>
          <w:i w:val="0"/>
          <w:iCs w:val="0"/>
          <w:color w:val="ff9900"/>
          <w:u w:val="none"/>
        </w:rPr>
      </w:pPr>
      <w:r w:rsidDel="00000000" w:rsidR="00000000" w:rsidRPr="00000000">
        <w:rPr>
          <w:i w:val="0"/>
          <w:iCs w:val="0"/>
          <w:color w:val="ff9900"/>
          <w:u w:val="none"/>
          <w:rtl w:val="0"/>
        </w:rPr>
        <w:t xml:space="preserve">GIÁ TOUR KHÔNG BAO GỒM:</w:t>
      </w:r>
    </w:p>
    <w:p w:rsidR="00000000" w:rsidDel="00000000" w:rsidP="00000000" w:rsidRDefault="00000000" w:rsidRPr="00000000" w14:paraId="000000FE">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Hộ chiếu thời hạn còn đủ  6 tháng tính từ ngày về.</w:t>
      </w:r>
    </w:p>
    <w:p w:rsidR="00000000" w:rsidDel="00000000" w:rsidP="00000000" w:rsidRDefault="00000000" w:rsidRPr="00000000" w14:paraId="000000FF">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Các điểm tham quan không có trong chương trình.</w:t>
      </w:r>
    </w:p>
    <w:p w:rsidR="00000000" w:rsidDel="00000000" w:rsidP="00000000" w:rsidRDefault="00000000" w:rsidRPr="00000000" w14:paraId="00000100">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Phụ thu phòng đơn với khách có nhu cầu ngủ riêng 1 phòng (nếu có):</w:t>
      </w:r>
      <w:r w:rsidDel="00000000" w:rsidR="00000000" w:rsidRPr="00000000">
        <w:rPr>
          <w:b w:val="1"/>
          <w:bCs w:val="1"/>
          <w:i w:val="0"/>
          <w:iCs w:val="0"/>
          <w:color w:val="000000"/>
          <w:sz w:val="24"/>
          <w:szCs w:val="24"/>
          <w:u w:val="none"/>
          <w:rtl w:val="0"/>
        </w:rPr>
        <w:t xml:space="preserve"> 2.900.000/khách/trọn tour.</w:t>
      </w:r>
    </w:p>
    <w:p w:rsidR="00000000" w:rsidDel="00000000" w:rsidP="00000000" w:rsidRDefault="00000000" w:rsidRPr="00000000" w14:paraId="00000101">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Tip HDV và tài xế địa phương thanh toán tại nước ngoài sẽ tính theo tỉ giá tại thời điểm, </w:t>
      </w:r>
      <w:r w:rsidDel="00000000" w:rsidR="00000000" w:rsidRPr="00000000">
        <w:rPr>
          <w:b w:val="0"/>
          <w:bCs w:val="0"/>
          <w:i w:val="0"/>
          <w:iCs w:val="0"/>
          <w:color w:val="ff0000"/>
          <w:sz w:val="24"/>
          <w:szCs w:val="24"/>
          <w:u w:val="none"/>
          <w:rtl w:val="0"/>
        </w:rPr>
        <w:t xml:space="preserve">mức đề nghị 25 ĐÔ LA MỸ/khách/tour, tương đương 700.000/khách/tour.</w:t>
      </w:r>
    </w:p>
    <w:p w:rsidR="00000000" w:rsidDel="00000000" w:rsidP="00000000" w:rsidRDefault="00000000" w:rsidRPr="00000000" w14:paraId="00000102">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Visa tái nhập đối với khách mang quốc t</w:t>
      </w:r>
      <w:r w:rsidDel="00000000" w:rsidR="00000000" w:rsidRPr="00000000">
        <w:rPr>
          <w:b w:val="0"/>
          <w:bCs w:val="0"/>
          <w:sz w:val="24"/>
          <w:szCs w:val="24"/>
          <w:rtl w:val="0"/>
        </w:rPr>
        <w:t xml:space="preserve">ịch</w:t>
      </w:r>
      <w:r w:rsidDel="00000000" w:rsidR="00000000" w:rsidRPr="00000000">
        <w:rPr>
          <w:b w:val="0"/>
          <w:bCs w:val="0"/>
          <w:i w:val="0"/>
          <w:iCs w:val="0"/>
          <w:color w:val="000000"/>
          <w:sz w:val="24"/>
          <w:szCs w:val="24"/>
          <w:u w:val="none"/>
          <w:rtl w:val="0"/>
        </w:rPr>
        <w:t xml:space="preserve"> nước ngoài (nếu có): 945.000 vnđ/khách.</w:t>
      </w:r>
      <w:r w:rsidDel="00000000" w:rsidR="00000000" w:rsidRPr="00000000">
        <w:rPr>
          <w:rtl w:val="0"/>
        </w:rPr>
      </w:r>
    </w:p>
    <w:p w:rsidR="00000000" w:rsidDel="00000000" w:rsidP="00000000" w:rsidRDefault="00000000" w:rsidRPr="00000000" w14:paraId="00000103">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Visa nhập cảnh Lào đối với khách mang quốc tịch phải xin visa Lào. Quý khách chuẩn bị 02 tấm hình (nền trắng) xin visa tại sân bay Lào. </w:t>
      </w:r>
      <w:r w:rsidDel="00000000" w:rsidR="00000000" w:rsidRPr="00000000">
        <w:rPr>
          <w:b w:val="0"/>
          <w:bCs w:val="0"/>
          <w:i w:val="0"/>
          <w:iCs w:val="0"/>
          <w:color w:val="ff0000"/>
          <w:sz w:val="24"/>
          <w:szCs w:val="24"/>
          <w:u w:val="none"/>
          <w:rtl w:val="0"/>
        </w:rPr>
        <w:t xml:space="preserve">Phí tham khảo ~1.400.000 VNĐ/khách</w:t>
      </w:r>
      <w:r w:rsidDel="00000000" w:rsidR="00000000" w:rsidRPr="00000000">
        <w:rPr>
          <w:b w:val="0"/>
          <w:bCs w:val="0"/>
          <w:i w:val="0"/>
          <w:iCs w:val="0"/>
          <w:color w:val="000000"/>
          <w:sz w:val="24"/>
          <w:szCs w:val="24"/>
          <w:u w:val="none"/>
          <w:rtl w:val="0"/>
        </w:rPr>
        <w:t xml:space="preserve">.</w:t>
      </w:r>
    </w:p>
    <w:p w:rsidR="00000000" w:rsidDel="00000000" w:rsidP="00000000" w:rsidRDefault="00000000" w:rsidRPr="00000000" w14:paraId="00000104">
      <w:pPr>
        <w:pStyle w:val="Heading6"/>
        <w:keepNext w:val="0"/>
        <w:keepLines w:val="0"/>
        <w:pageBreakBefore w:val="0"/>
        <w:numPr>
          <w:ilvl w:val="0"/>
          <w:numId w:val="4"/>
        </w:numPr>
        <w:spacing w:after="120" w:before="120" w:lineRule="auto"/>
        <w:ind w:left="425" w:hanging="425"/>
        <w:rPr>
          <w:i w:val="0"/>
          <w:iCs w:val="0"/>
          <w:sz w:val="24"/>
          <w:szCs w:val="24"/>
        </w:rPr>
      </w:pPr>
      <w:r w:rsidDel="00000000" w:rsidR="00000000" w:rsidRPr="00000000">
        <w:rPr>
          <w:b w:val="0"/>
          <w:bCs w:val="0"/>
          <w:i w:val="0"/>
          <w:iCs w:val="0"/>
          <w:color w:val="000000"/>
          <w:sz w:val="24"/>
          <w:szCs w:val="24"/>
          <w:u w:val="none"/>
          <w:rtl w:val="0"/>
        </w:rPr>
        <w:t xml:space="preserve">Các chi phí cá nhân: hành lý quá cước quy định, điện thoại, giặt ủi, xe vận chuyển và HDV ngoài giờ v.v…</w:t>
      </w:r>
    </w:p>
    <w:p w:rsidR="00000000" w:rsidDel="00000000" w:rsidP="00000000" w:rsidRDefault="00000000" w:rsidRPr="00000000" w14:paraId="00000105">
      <w:pPr>
        <w:pStyle w:val="Heading6"/>
        <w:keepNext w:val="0"/>
        <w:keepLines w:val="0"/>
        <w:pageBreakBefore w:val="0"/>
        <w:spacing w:after="120" w:before="120" w:lineRule="auto"/>
        <w:ind w:right="0" w:firstLine="29"/>
        <w:rPr>
          <w:i w:val="0"/>
          <w:iCs w:val="0"/>
          <w:color w:val="ff9900"/>
          <w:u w:val="none"/>
        </w:rPr>
      </w:pPr>
      <w:r w:rsidDel="00000000" w:rsidR="00000000" w:rsidRPr="00000000">
        <w:rPr>
          <w:i w:val="0"/>
          <w:iCs w:val="0"/>
          <w:color w:val="ff9900"/>
          <w:u w:val="none"/>
          <w:rtl w:val="0"/>
        </w:rPr>
        <w:t xml:space="preserve">ĐIỀU KIỆN HOÀN/HỦY TOUR:</w:t>
      </w:r>
    </w:p>
    <w:p w:rsidR="00000000" w:rsidDel="00000000" w:rsidP="00000000" w:rsidRDefault="00000000" w:rsidRPr="00000000" w14:paraId="00000106">
      <w:pPr>
        <w:pStyle w:val="Heading6"/>
        <w:keepNext w:val="0"/>
        <w:keepLines w:val="0"/>
        <w:pageBreakBefore w:val="0"/>
        <w:spacing w:after="120" w:before="120" w:lineRule="auto"/>
        <w:ind w:right="0" w:firstLine="29"/>
        <w:rPr>
          <w:b w:val="1"/>
          <w:bCs w:val="1"/>
          <w:i w:val="0"/>
          <w:iCs w:val="0"/>
          <w:color w:val="000000"/>
          <w:sz w:val="24"/>
          <w:szCs w:val="24"/>
          <w:u w:val="none"/>
        </w:rPr>
      </w:pPr>
      <w:r w:rsidDel="00000000" w:rsidR="00000000" w:rsidRPr="00000000">
        <w:rPr>
          <w:b w:val="1"/>
          <w:bCs w:val="1"/>
          <w:i w:val="0"/>
          <w:iCs w:val="0"/>
          <w:color w:val="000000"/>
          <w:sz w:val="24"/>
          <w:szCs w:val="24"/>
          <w:u w:val="none"/>
          <w:rtl w:val="0"/>
        </w:rPr>
        <w:t xml:space="preserve">Ngay sau khi đăng kí tour, cọc 50% tổng giá tour. Phần còn lại vui lòng thanh toán trước 7 ngày khởi hành.</w:t>
      </w:r>
    </w:p>
    <w:p w:rsidR="00000000" w:rsidDel="00000000" w:rsidP="00000000" w:rsidRDefault="00000000" w:rsidRPr="00000000" w14:paraId="00000107">
      <w:pPr>
        <w:pStyle w:val="Heading6"/>
        <w:keepNext w:val="0"/>
        <w:keepLines w:val="0"/>
        <w:pageBreakBefore w:val="0"/>
        <w:numPr>
          <w:ilvl w:val="0"/>
          <w:numId w:val="5"/>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tour sau khi đăng kí phí phạt 50% cọc.</w:t>
      </w:r>
    </w:p>
    <w:p w:rsidR="00000000" w:rsidDel="00000000" w:rsidP="00000000" w:rsidRDefault="00000000" w:rsidRPr="00000000" w14:paraId="00000108">
      <w:pPr>
        <w:pStyle w:val="Heading6"/>
        <w:keepNext w:val="0"/>
        <w:keepLines w:val="0"/>
        <w:pageBreakBefore w:val="0"/>
        <w:numPr>
          <w:ilvl w:val="0"/>
          <w:numId w:val="5"/>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tour trước 10 ngày phí phạt = 70% tổng giá tour chương trình (Tính theo ngày làm việc).</w:t>
      </w:r>
    </w:p>
    <w:p w:rsidR="00000000" w:rsidDel="00000000" w:rsidP="00000000" w:rsidRDefault="00000000" w:rsidRPr="00000000" w14:paraId="00000109">
      <w:pPr>
        <w:pStyle w:val="Heading6"/>
        <w:keepNext w:val="0"/>
        <w:keepLines w:val="0"/>
        <w:pageBreakBefore w:val="0"/>
        <w:numPr>
          <w:ilvl w:val="0"/>
          <w:numId w:val="5"/>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Sau thời gian trên phí phạt = 100% tổng giá trị chương trình (Tính theo ngày làm việc).</w:t>
      </w:r>
    </w:p>
    <w:p w:rsidR="00000000" w:rsidDel="00000000" w:rsidP="00000000" w:rsidRDefault="00000000" w:rsidRPr="00000000" w14:paraId="0000010A">
      <w:pPr>
        <w:pStyle w:val="Heading6"/>
        <w:keepNext w:val="0"/>
        <w:keepLines w:val="0"/>
        <w:pageBreakBefore w:val="0"/>
        <w:spacing w:after="120" w:before="120" w:lineRule="auto"/>
        <w:ind w:right="0" w:firstLine="29"/>
        <w:jc w:val="left"/>
        <w:rPr>
          <w:b w:val="1"/>
          <w:bCs w:val="1"/>
          <w:i w:val="0"/>
          <w:iCs w:val="0"/>
          <w:color w:val="000000"/>
          <w:sz w:val="24"/>
          <w:szCs w:val="24"/>
          <w:u w:val="none"/>
        </w:rPr>
      </w:pPr>
      <w:r w:rsidDel="00000000" w:rsidR="00000000" w:rsidRPr="00000000">
        <w:rPr>
          <w:b w:val="1"/>
          <w:bCs w:val="1"/>
          <w:i w:val="0"/>
          <w:iCs w:val="0"/>
          <w:color w:val="000000"/>
          <w:sz w:val="24"/>
          <w:szCs w:val="24"/>
          <w:u w:val="none"/>
          <w:rtl w:val="0"/>
        </w:rPr>
        <w:t xml:space="preserve">Đối với Tour Lễ/Tết: Ngay sau khi đăng kí tour, cọc 50% tổng giá tour. Phần còn lại Vui lòng thanh toán trước 25 ngày Khởi hành.</w:t>
      </w:r>
    </w:p>
    <w:p w:rsidR="00000000" w:rsidDel="00000000" w:rsidP="00000000" w:rsidRDefault="00000000" w:rsidRPr="00000000" w14:paraId="0000010B">
      <w:pPr>
        <w:pStyle w:val="Heading6"/>
        <w:keepNext w:val="0"/>
        <w:keepLines w:val="0"/>
        <w:pageBreakBefore w:val="0"/>
        <w:numPr>
          <w:ilvl w:val="0"/>
          <w:numId w:val="6"/>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tour sau khi đăng kí phí phạt 50% tiền cọc.</w:t>
      </w:r>
    </w:p>
    <w:p w:rsidR="00000000" w:rsidDel="00000000" w:rsidP="00000000" w:rsidRDefault="00000000" w:rsidRPr="00000000" w14:paraId="0000010C">
      <w:pPr>
        <w:pStyle w:val="Heading6"/>
        <w:keepNext w:val="0"/>
        <w:keepLines w:val="0"/>
        <w:pageBreakBefore w:val="0"/>
        <w:numPr>
          <w:ilvl w:val="0"/>
          <w:numId w:val="6"/>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tour trong hoặc trước 25 ngày phí phạt = 50% tổng giá tour chương trình. (Tính theo ngày làm việc).</w:t>
      </w:r>
    </w:p>
    <w:p w:rsidR="00000000" w:rsidDel="00000000" w:rsidP="00000000" w:rsidRDefault="00000000" w:rsidRPr="00000000" w14:paraId="0000010D">
      <w:pPr>
        <w:pStyle w:val="Heading6"/>
        <w:keepNext w:val="0"/>
        <w:keepLines w:val="0"/>
        <w:pageBreakBefore w:val="0"/>
        <w:numPr>
          <w:ilvl w:val="0"/>
          <w:numId w:val="6"/>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tour trong hoặc trước 20 ngày phí phạt = 75% tổng giá tour chương trình. (Tính theo ngày làm việc).</w:t>
      </w:r>
    </w:p>
    <w:p w:rsidR="00000000" w:rsidDel="00000000" w:rsidP="00000000" w:rsidRDefault="00000000" w:rsidRPr="00000000" w14:paraId="0000010E">
      <w:pPr>
        <w:pStyle w:val="Heading6"/>
        <w:keepNext w:val="0"/>
        <w:keepLines w:val="0"/>
        <w:pageBreakBefore w:val="0"/>
        <w:numPr>
          <w:ilvl w:val="0"/>
          <w:numId w:val="6"/>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Hủy tỏi trong hoặc trước 15 ngày phí phạt = 90% tổng giá tour chương trình. (Tính theo ngày làm việc).</w:t>
      </w:r>
    </w:p>
    <w:p w:rsidR="00000000" w:rsidDel="00000000" w:rsidP="00000000" w:rsidRDefault="00000000" w:rsidRPr="00000000" w14:paraId="0000010F">
      <w:pPr>
        <w:pStyle w:val="Heading6"/>
        <w:keepNext w:val="0"/>
        <w:keepLines w:val="0"/>
        <w:pageBreakBefore w:val="0"/>
        <w:numPr>
          <w:ilvl w:val="0"/>
          <w:numId w:val="6"/>
        </w:numPr>
        <w:spacing w:after="120" w:before="120" w:lineRule="auto"/>
        <w:ind w:left="425" w:right="0" w:hanging="425"/>
        <w:jc w:val="left"/>
        <w:rPr>
          <w:b w:val="0"/>
          <w:bCs w:val="0"/>
          <w:i w:val="0"/>
          <w:iCs w:val="0"/>
          <w:color w:val="000000"/>
          <w:sz w:val="24"/>
          <w:szCs w:val="24"/>
          <w:u w:val="none"/>
        </w:rPr>
      </w:pPr>
      <w:r w:rsidDel="00000000" w:rsidR="00000000" w:rsidRPr="00000000">
        <w:rPr>
          <w:b w:val="0"/>
          <w:bCs w:val="0"/>
          <w:i w:val="0"/>
          <w:iCs w:val="0"/>
          <w:color w:val="000000"/>
          <w:sz w:val="24"/>
          <w:szCs w:val="24"/>
          <w:u w:val="none"/>
          <w:rtl w:val="0"/>
        </w:rPr>
        <w:t xml:space="preserve">Sau thời gian trên phí phạt = 100% tổng giá trị chương trình. (Tính theo ngày làm việc).</w:t>
      </w:r>
    </w:p>
    <w:p w:rsidR="00000000" w:rsidDel="00000000" w:rsidP="00000000" w:rsidRDefault="00000000" w:rsidRPr="00000000" w14:paraId="00000110">
      <w:pPr>
        <w:pStyle w:val="Heading6"/>
        <w:keepNext w:val="0"/>
        <w:keepLines w:val="0"/>
        <w:pageBreakBefore w:val="0"/>
        <w:spacing w:after="120" w:before="120" w:lineRule="auto"/>
        <w:ind w:right="0" w:firstLine="29"/>
        <w:rPr>
          <w:i w:val="0"/>
          <w:iCs w:val="0"/>
          <w:color w:val="ff9900"/>
          <w:u w:val="none"/>
        </w:rPr>
      </w:pPr>
      <w:r w:rsidDel="00000000" w:rsidR="00000000" w:rsidRPr="00000000">
        <w:rPr>
          <w:i w:val="0"/>
          <w:iCs w:val="0"/>
          <w:color w:val="ff9900"/>
          <w:u w:val="none"/>
          <w:rtl w:val="0"/>
        </w:rPr>
        <w:t xml:space="preserve">LƯU Ý:</w:t>
      </w:r>
    </w:p>
    <w:p w:rsidR="00000000" w:rsidDel="00000000" w:rsidP="00000000" w:rsidRDefault="00000000" w:rsidRPr="00000000" w14:paraId="00000111">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w:t>
      </w:r>
      <w:r w:rsidDel="00000000" w:rsidR="00000000" w:rsidRPr="00000000">
        <w:rPr>
          <w:rFonts w:ascii="Arial" w:cs="Arial" w:eastAsia="Arial" w:hAnsi="Arial"/>
          <w:b w:val="1"/>
          <w:bCs w:val="1"/>
          <w:color w:val="000000"/>
          <w:sz w:val="24"/>
          <w:szCs w:val="24"/>
          <w:rtl w:val="0"/>
        </w:rPr>
        <w:t xml:space="preserve">Hộ chiếu” </w:t>
      </w:r>
      <w:r w:rsidDel="00000000" w:rsidR="00000000" w:rsidRPr="00000000">
        <w:rPr>
          <w:rFonts w:ascii="Arial" w:cs="Arial" w:eastAsia="Arial" w:hAnsi="Arial"/>
          <w:b w:val="0"/>
          <w:bCs w:val="0"/>
          <w:color w:val="000000"/>
          <w:sz w:val="24"/>
          <w:szCs w:val="24"/>
          <w:rtl w:val="0"/>
        </w:rPr>
        <w:t xml:space="preserve">phải còn thời hạn trên 6 tháng (Tính từ ngày về).</w:t>
      </w:r>
    </w:p>
    <w:p w:rsidR="00000000" w:rsidDel="00000000" w:rsidP="00000000" w:rsidRDefault="00000000" w:rsidRPr="00000000" w14:paraId="00000112">
      <w:pPr>
        <w:keepNext w:val="0"/>
        <w:keepLines w:val="0"/>
        <w:pageBreakBefore w:val="0"/>
        <w:numPr>
          <w:ilvl w:val="0"/>
          <w:numId w:val="7"/>
        </w:numPr>
        <w:tabs>
          <w:tab w:val="left" w:leader="none" w:pos="10120"/>
          <w:tab w:val="left" w:leader="none" w:pos="11000"/>
        </w:tabs>
        <w:spacing w:after="120" w:before="120" w:lineRule="auto"/>
        <w:ind w:left="425" w:right="-44" w:hanging="425"/>
        <w:jc w:val="left"/>
        <w:rPr>
          <w:rFonts w:ascii="Arial" w:cs="Arial" w:eastAsia="Arial" w:hAnsi="Arial"/>
          <w:b w:val="1"/>
          <w:bCs w:val="1"/>
          <w:color w:val="000000"/>
          <w:sz w:val="24"/>
          <w:szCs w:val="24"/>
        </w:rPr>
      </w:pPr>
      <w:r w:rsidDel="00000000" w:rsidR="00000000" w:rsidRPr="00000000">
        <w:rPr>
          <w:rFonts w:ascii="Arial" w:cs="Arial" w:eastAsia="Arial" w:hAnsi="Arial"/>
          <w:sz w:val="24"/>
          <w:szCs w:val="24"/>
          <w:rtl w:val="0"/>
        </w:rPr>
        <w:t xml:space="preserve">Trước khi đăng ký tour du lịch xin Quý khách vui lòng đọc kỹ chương trình tour, điều khoản, giá tour bao gồm và không bao gồm trong chương trình.</w:t>
      </w:r>
      <w:r w:rsidDel="00000000" w:rsidR="00000000" w:rsidRPr="00000000">
        <w:rPr>
          <w:rtl w:val="0"/>
        </w:rPr>
      </w:r>
    </w:p>
    <w:p w:rsidR="00000000" w:rsidDel="00000000" w:rsidP="00000000" w:rsidRDefault="00000000" w:rsidRPr="00000000" w14:paraId="00000113">
      <w:pPr>
        <w:keepNext w:val="0"/>
        <w:keepLines w:val="0"/>
        <w:pageBreakBefore w:val="0"/>
        <w:numPr>
          <w:ilvl w:val="0"/>
          <w:numId w:val="7"/>
        </w:numPr>
        <w:tabs>
          <w:tab w:val="left" w:leader="none" w:pos="10120"/>
          <w:tab w:val="left" w:leader="none" w:pos="11000"/>
        </w:tabs>
        <w:spacing w:after="120" w:before="120" w:lineRule="auto"/>
        <w:ind w:left="425" w:right="-44"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Nếu khách hàng bị cơ quan xuất nhập cảnh từ chối xuất cảnh hoặc nhập cảnh vì lí do cá nhân ( hình ảnh, thông tin trong bản gốc bị mờ, không rõ ràng, hộ chiếu hết hạn hoặc không đúng qui định …), công ty du lịch sẽ không chịu trách nhiệm và sẽ không hoàn tiền tour</w:t>
      </w:r>
    </w:p>
    <w:p w:rsidR="00000000" w:rsidDel="00000000" w:rsidP="00000000" w:rsidRDefault="00000000" w:rsidRPr="00000000" w14:paraId="00000114">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000000" w:rsidDel="00000000" w:rsidP="00000000" w:rsidRDefault="00000000" w:rsidRPr="00000000" w14:paraId="00000115">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116">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Do tính chất là đoàn ghép khách lẻ, công ty sẽ nhận đủ số lượng tối thiểu 10 khách người lớn và đảm bảo đoàn sẽ khởi hành đúng lịch trình. Trong trường hợp đoàn không đủ khách, công ty có trách nhiệm thông cho Quý khách trước ngày khởi hành 04 ngày và sẽ thỏa thuận lại ngày khởi hành khác, hoặc hoàn trả toàn bộ số tiền mà Quý khách đã thanh toán.</w:t>
      </w:r>
    </w:p>
    <w:p w:rsidR="00000000" w:rsidDel="00000000" w:rsidP="00000000" w:rsidRDefault="00000000" w:rsidRPr="00000000" w14:paraId="00000117">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000000" w:rsidDel="00000000" w:rsidP="00000000" w:rsidRDefault="00000000" w:rsidRPr="00000000" w14:paraId="00000118">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Do chuyến bay phụ thuộc vào hãng Hàng Không nên trong một số trường hợp giờ bay có thể thay đổi mà không được báo trước.</w:t>
      </w:r>
    </w:p>
    <w:p w:rsidR="00000000" w:rsidDel="00000000" w:rsidP="00000000" w:rsidRDefault="00000000" w:rsidRPr="00000000" w14:paraId="00000119">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Tour thuần túy du lịch, suốt chương trình Quý khách không được rời đoàn. (Đối với khách tách đoàn, chi phí tách đoàn phía công ty nước ngoài sẽ thu phí.</w:t>
      </w:r>
    </w:p>
    <w:p w:rsidR="00000000" w:rsidDel="00000000" w:rsidP="00000000" w:rsidRDefault="00000000" w:rsidRPr="00000000" w14:paraId="0000011A">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sử dụng hộ chiếu nước ngoài có visa nhập cảnh Việt Nam 1 lần, vui lòng thông báo khi đăng kí tour.</w:t>
      </w:r>
    </w:p>
    <w:p w:rsidR="00000000" w:rsidDel="00000000" w:rsidP="00000000" w:rsidRDefault="00000000" w:rsidRPr="00000000" w14:paraId="0000011B">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11C">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mang 2 Quốc tịch ho</w:t>
      </w:r>
      <w:r w:rsidDel="00000000" w:rsidR="00000000" w:rsidRPr="00000000">
        <w:rPr>
          <w:rFonts w:ascii="Arial" w:cs="Arial" w:eastAsia="Arial" w:hAnsi="Arial"/>
          <w:sz w:val="24"/>
          <w:szCs w:val="24"/>
          <w:rtl w:val="0"/>
        </w:rPr>
        <w:t xml:space="preserve">ặ</w:t>
      </w:r>
      <w:r w:rsidDel="00000000" w:rsidR="00000000" w:rsidRPr="00000000">
        <w:rPr>
          <w:rFonts w:ascii="Arial" w:cs="Arial" w:eastAsia="Arial" w:hAnsi="Arial"/>
          <w:b w:val="0"/>
          <w:bCs w:val="0"/>
          <w:color w:val="000000"/>
          <w:sz w:val="24"/>
          <w:szCs w:val="24"/>
          <w:rtl w:val="0"/>
        </w:rPr>
        <w:t xml:space="preserve">c Travel document (chưa nhập quốc tịch) vui lòng thông báo với nhân viên bán tour ngay thời điểm đăng kí tour và nộp bản gốc theo các giấy tờ có liên quan (nếu có).</w:t>
      </w:r>
    </w:p>
    <w:p w:rsidR="00000000" w:rsidDel="00000000" w:rsidP="00000000" w:rsidRDefault="00000000" w:rsidRPr="00000000" w14:paraId="0000011D">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chỉ mang thẻ xanh (thẻ tạm trú tại nước ngoài) và không còn hộ chiếu VN c</w:t>
      </w:r>
      <w:r w:rsidDel="00000000" w:rsidR="00000000" w:rsidRPr="00000000">
        <w:rPr>
          <w:rFonts w:ascii="Arial" w:cs="Arial" w:eastAsia="Arial" w:hAnsi="Arial"/>
          <w:sz w:val="24"/>
          <w:szCs w:val="24"/>
          <w:rtl w:val="0"/>
        </w:rPr>
        <w:t xml:space="preserve">òn hiệu</w:t>
      </w:r>
      <w:r w:rsidDel="00000000" w:rsidR="00000000" w:rsidRPr="00000000">
        <w:rPr>
          <w:rFonts w:ascii="Arial" w:cs="Arial" w:eastAsia="Arial" w:hAnsi="Arial"/>
          <w:b w:val="0"/>
          <w:bCs w:val="0"/>
          <w:color w:val="000000"/>
          <w:sz w:val="24"/>
          <w:szCs w:val="24"/>
          <w:rtl w:val="0"/>
        </w:rPr>
        <w:t xml:space="preserve"> lực thì không đăng kí du lịch sang nước thứ ba được.</w:t>
      </w:r>
    </w:p>
    <w:p w:rsidR="00000000" w:rsidDel="00000000" w:rsidP="00000000" w:rsidRDefault="00000000" w:rsidRPr="00000000" w14:paraId="0000011E">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Quý khách mang thai xin vui lòng báo cho nhân viên bán tour ngay tại thời điểm đăng kí để được tư vấn thêm thông tin. Lưu ý phải có ý kiến của bác sĩ trước khi đi tour. Không nhận khách mang thai từ 30 tuần trở lên vì lí do an toàn cho khách.</w:t>
      </w:r>
    </w:p>
    <w:p w:rsidR="00000000" w:rsidDel="00000000" w:rsidP="00000000" w:rsidRDefault="00000000" w:rsidRPr="00000000" w14:paraId="0000011F">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Trẻ em dưới 18 tuổi nếu không đi c</w:t>
      </w:r>
      <w:r w:rsidDel="00000000" w:rsidR="00000000" w:rsidRPr="00000000">
        <w:rPr>
          <w:rFonts w:ascii="Arial" w:cs="Arial" w:eastAsia="Arial" w:hAnsi="Arial"/>
          <w:sz w:val="24"/>
          <w:szCs w:val="24"/>
          <w:rtl w:val="0"/>
        </w:rPr>
        <w:t xml:space="preserve">ùng</w:t>
      </w:r>
      <w:r w:rsidDel="00000000" w:rsidR="00000000" w:rsidRPr="00000000">
        <w:rPr>
          <w:rFonts w:ascii="Arial" w:cs="Arial" w:eastAsia="Arial" w:hAnsi="Arial"/>
          <w:b w:val="0"/>
          <w:bCs w:val="0"/>
          <w:color w:val="000000"/>
          <w:sz w:val="24"/>
          <w:szCs w:val="24"/>
          <w:rtl w:val="0"/>
        </w:rPr>
        <w:t xml:space="preserve"> bố/mẹ bắt buộc phải có giấy ủy quyền từ bố mẹ (do chính quyền địa phương xác nhận).</w:t>
      </w:r>
    </w:p>
    <w:p w:rsidR="00000000" w:rsidDel="00000000" w:rsidP="00000000" w:rsidRDefault="00000000" w:rsidRPr="00000000" w14:paraId="00000120">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Các dịch vụ trên tour du lịch sẽ không được hoàn hủy khi khách không sử dụng.</w:t>
      </w:r>
    </w:p>
    <w:p w:rsidR="00000000" w:rsidDel="00000000" w:rsidP="00000000" w:rsidRDefault="00000000" w:rsidRPr="00000000" w14:paraId="00000121">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Tùy vào tình hình thực tế, thứ tự các điểm tham quan trong chương trình có thể thay đổi nh</w:t>
      </w:r>
      <w:r w:rsidDel="00000000" w:rsidR="00000000" w:rsidRPr="00000000">
        <w:rPr>
          <w:rFonts w:ascii="Arial" w:cs="Arial" w:eastAsia="Arial" w:hAnsi="Arial"/>
          <w:sz w:val="24"/>
          <w:szCs w:val="24"/>
          <w:rtl w:val="0"/>
        </w:rPr>
        <w:t xml:space="preserve">ưng</w:t>
      </w:r>
      <w:r w:rsidDel="00000000" w:rsidR="00000000" w:rsidRPr="00000000">
        <w:rPr>
          <w:rFonts w:ascii="Arial" w:cs="Arial" w:eastAsia="Arial" w:hAnsi="Arial"/>
          <w:b w:val="0"/>
          <w:bCs w:val="0"/>
          <w:color w:val="000000"/>
          <w:sz w:val="24"/>
          <w:szCs w:val="24"/>
          <w:rtl w:val="0"/>
        </w:rPr>
        <w:t xml:space="preserve"> vẫn đảm bảo đầy đủ điểm tham quan như lúc đầu.</w:t>
      </w:r>
    </w:p>
    <w:p w:rsidR="00000000" w:rsidDel="00000000" w:rsidP="00000000" w:rsidRDefault="00000000" w:rsidRPr="00000000" w14:paraId="00000122">
      <w:pPr>
        <w:keepNext w:val="0"/>
        <w:keepLines w:val="0"/>
        <w:pageBreakBefore w:val="0"/>
        <w:numPr>
          <w:ilvl w:val="0"/>
          <w:numId w:val="7"/>
        </w:numPr>
        <w:spacing w:after="120" w:before="120" w:lineRule="auto"/>
        <w:ind w:left="425" w:right="630" w:hanging="425"/>
        <w:jc w:val="left"/>
        <w:rPr>
          <w:rFonts w:ascii="Arial" w:cs="Arial" w:eastAsia="Arial" w:hAnsi="Arial"/>
          <w:b w:val="0"/>
          <w:bCs w:val="0"/>
          <w:color w:val="000000"/>
          <w:sz w:val="24"/>
          <w:szCs w:val="24"/>
        </w:rPr>
      </w:pPr>
      <w:bookmarkStart w:colFirst="0" w:colLast="0" w:name="_heading=h.avtc89x2kfiq" w:id="0"/>
      <w:bookmarkEnd w:id="0"/>
      <w:r w:rsidDel="00000000" w:rsidR="00000000" w:rsidRPr="00000000">
        <w:rPr>
          <w:rFonts w:ascii="Arial" w:cs="Arial" w:eastAsia="Arial" w:hAnsi="Arial"/>
          <w:b w:val="0"/>
          <w:bCs w:val="0"/>
          <w:color w:val="000000"/>
          <w:sz w:val="24"/>
          <w:szCs w:val="24"/>
          <w:rtl w:val="0"/>
        </w:rPr>
        <w:t xml:space="preserve">Công ty Du Lịch được miễn trừ trách nhiệm trong trường hợp xảy ra thiên tai, động đất, hạn hán, đình công, dịch bệnh, trục trặc kỹ thuật máy bay,… dẫn tới dời, hoãn chuyến bay được thì công ty sẽ giữ quyền thay đổi lộ trình bất cứ lúc nào vid sự thuận tiện an toàn cho khách hàng và sẽ chịu trách nhiệm bồi thường những thiệt hại phát sinh.</w:t>
      </w:r>
    </w:p>
    <w:p w:rsidR="00000000" w:rsidDel="00000000" w:rsidP="00000000" w:rsidRDefault="00000000" w:rsidRPr="00000000" w14:paraId="00000123">
      <w:pPr>
        <w:pStyle w:val="Heading3"/>
        <w:spacing w:after="120" w:before="120" w:lineRule="auto"/>
        <w:ind w:left="0"/>
        <w:rPr/>
      </w:pPr>
      <w:bookmarkStart w:colFirst="0" w:colLast="0" w:name="_heading=h.9a7jmjrvv0us" w:id="1"/>
      <w:bookmarkEnd w:id="1"/>
      <w:r w:rsidDel="00000000" w:rsidR="00000000" w:rsidRPr="00000000">
        <w:rPr>
          <w:color w:val="ff9900"/>
          <w:rtl w:val="0"/>
        </w:rPr>
        <w:t xml:space="preserve">KÍNH CHÚC QUÝ KHÁCH MỘT CHUYẾN ĐI THÚ VỊ!</w:t>
      </w:r>
      <w:r w:rsidDel="00000000" w:rsidR="00000000" w:rsidRPr="00000000">
        <w:rPr>
          <w:rtl w:val="0"/>
        </w:rPr>
      </w:r>
    </w:p>
    <w:p w:rsidR="00000000" w:rsidDel="00000000" w:rsidP="00000000" w:rsidRDefault="00000000" w:rsidRPr="00000000" w14:paraId="00000124">
      <w:pPr>
        <w:spacing w:after="120" w:before="120" w:lineRule="auto"/>
        <w:ind w:left="420" w:right="630" w:firstLine="0"/>
        <w:jc w:val="center"/>
        <w:rPr>
          <w:rFonts w:ascii="Arial" w:cs="Arial" w:eastAsia="Arial" w:hAnsi="Arial"/>
          <w:sz w:val="24"/>
          <w:szCs w:val="24"/>
        </w:rPr>
      </w:pPr>
      <w:r w:rsidDel="00000000" w:rsidR="00000000" w:rsidRPr="00000000">
        <w:rPr>
          <w:rFonts w:ascii="Arial" w:cs="Arial" w:eastAsia="Arial" w:hAnsi="Arial"/>
          <w:b w:val="1"/>
          <w:bCs w:val="1"/>
          <w:color w:val="a6a6a6"/>
          <w:sz w:val="36"/>
          <w:szCs w:val="36"/>
          <w:rtl w:val="0"/>
        </w:rPr>
        <w:t xml:space="preserve">URA TRAVEL.COM</w:t>
      </w:r>
      <w:r w:rsidDel="00000000" w:rsidR="00000000" w:rsidRPr="00000000">
        <w:rPr>
          <w:rtl w:val="0"/>
        </w:rPr>
      </w:r>
    </w:p>
    <w:sectPr>
      <w:footerReference r:id="rId18" w:type="default"/>
      <w:type w:val="nextPage"/>
      <w:pgSz w:h="16840" w:w="11920" w:orient="portrait"/>
      <w:pgMar w:bottom="283" w:top="425" w:left="454" w:right="510" w:header="0" w:footer="125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al Unicode MS"/>
  <w:font w:name="SimSu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247650</wp:posOffset>
          </wp:positionH>
          <wp:positionV relativeFrom="paragraph">
            <wp:posOffset>0</wp:posOffset>
          </wp:positionV>
          <wp:extent cx="6838950" cy="922020"/>
          <wp:effectExtent b="0" l="0" r="0" t="0"/>
          <wp:wrapNone/>
          <wp:docPr id="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6838950" cy="92202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247650</wp:posOffset>
          </wp:positionH>
          <wp:positionV relativeFrom="paragraph">
            <wp:posOffset>0</wp:posOffset>
          </wp:positionV>
          <wp:extent cx="6838950" cy="922020"/>
          <wp:effectExtent b="0" l="0" r="0" t="0"/>
          <wp:wrapNone/>
          <wp:docPr id="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6838950" cy="92202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Arial" w:cs="Arial" w:eastAsia="Arial" w:hAnsi="Arial"/>
        <w:b w:val="0"/>
        <w:bCs w:val="0"/>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b w:val="0"/>
        <w:b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61" w:lineRule="auto"/>
      <w:ind w:left="1076" w:firstLine="450.99999999999994"/>
    </w:pPr>
    <w:rPr>
      <w:rFonts w:ascii="Arial" w:cs="Arial" w:eastAsia="Arial" w:hAnsi="Arial"/>
      <w:b w:val="1"/>
      <w:bCs w:val="1"/>
      <w:sz w:val="40"/>
      <w:szCs w:val="40"/>
    </w:rPr>
  </w:style>
  <w:style w:type="paragraph" w:styleId="Heading2">
    <w:name w:val="heading 2"/>
    <w:basedOn w:val="Normal"/>
    <w:next w:val="Normal"/>
    <w:pPr>
      <w:ind w:right="630"/>
      <w:jc w:val="center"/>
    </w:pPr>
    <w:rPr>
      <w:rFonts w:ascii="Arial" w:cs="Arial" w:eastAsia="Arial" w:hAnsi="Arial"/>
      <w:b w:val="1"/>
      <w:bCs w:val="1"/>
      <w:sz w:val="38"/>
      <w:szCs w:val="38"/>
    </w:rPr>
  </w:style>
  <w:style w:type="paragraph" w:styleId="Heading3">
    <w:name w:val="heading 3"/>
    <w:basedOn w:val="Normal"/>
    <w:next w:val="Normal"/>
    <w:pPr>
      <w:spacing w:before="327" w:lineRule="auto"/>
      <w:ind w:left="420" w:right="630"/>
      <w:jc w:val="center"/>
    </w:pPr>
    <w:rPr>
      <w:rFonts w:ascii="Arial" w:cs="Arial" w:eastAsia="Arial" w:hAnsi="Arial"/>
      <w:b w:val="1"/>
      <w:bCs w:val="1"/>
      <w:sz w:val="36"/>
      <w:szCs w:val="36"/>
    </w:rPr>
  </w:style>
  <w:style w:type="paragraph" w:styleId="Heading4">
    <w:name w:val="heading 4"/>
    <w:basedOn w:val="Normal"/>
    <w:next w:val="Normal"/>
    <w:pPr>
      <w:spacing w:before="65" w:lineRule="auto"/>
      <w:ind w:left="435" w:right="630"/>
      <w:jc w:val="center"/>
    </w:pPr>
    <w:rPr>
      <w:rFonts w:ascii="Arial" w:cs="Arial" w:eastAsia="Arial" w:hAnsi="Arial"/>
      <w:b w:val="1"/>
      <w:bCs w:val="1"/>
      <w:sz w:val="34"/>
      <w:szCs w:val="34"/>
    </w:rPr>
  </w:style>
  <w:style w:type="paragraph" w:styleId="Heading5">
    <w:name w:val="heading 5"/>
    <w:basedOn w:val="Normal"/>
    <w:next w:val="Normal"/>
    <w:pPr>
      <w:spacing w:before="315" w:lineRule="auto"/>
      <w:ind w:left="435" w:right="630"/>
      <w:jc w:val="center"/>
    </w:pPr>
    <w:rPr>
      <w:rFonts w:ascii="Arial" w:cs="Arial" w:eastAsia="Arial" w:hAnsi="Arial"/>
      <w:b w:val="1"/>
      <w:bCs w:val="1"/>
      <w:sz w:val="30"/>
      <w:szCs w:val="30"/>
    </w:rPr>
  </w:style>
  <w:style w:type="paragraph" w:styleId="Heading6">
    <w:name w:val="heading 6"/>
    <w:basedOn w:val="Normal"/>
    <w:next w:val="Normal"/>
    <w:pPr>
      <w:ind w:left="29"/>
    </w:pPr>
    <w:rPr>
      <w:rFonts w:ascii="Arial" w:cs="Arial" w:eastAsia="Arial" w:hAnsi="Arial"/>
      <w:b w:val="1"/>
      <w:bCs w:val="1"/>
      <w:sz w:val="28"/>
      <w:szCs w:val="2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3.jpg"/><Relationship Id="rId13" Type="http://schemas.openxmlformats.org/officeDocument/2006/relationships/image" Target="media/image9.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1.jpg"/><Relationship Id="rId14" Type="http://schemas.openxmlformats.org/officeDocument/2006/relationships/image" Target="media/image7.jpg"/><Relationship Id="rId17" Type="http://schemas.openxmlformats.org/officeDocument/2006/relationships/footer" Target="footer1.xml"/><Relationship Id="rId16"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11.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DEK/j5xr/k4g4nX2sFC/bXQOA==">CgMxLjAaJAoBMBIfCh0IB0IZCgVBcmlhbBIQQXJpYWwgVW5pY29kZSBNUxokCgExEh8KHQgHQhkKBUFyaWFsEhBBcmlhbCBVbmljb2RlIE1TGiQKATISHwodCAdCGQoFQXJpYWwSEEFyaWFsIFVuaWNvZGUgTVMaJAoBMxIfCh0IB0IZCgVBcmlhbBIQQXJpYWwgVW5pY29kZSBNUxokCgE0Eh8KHQgHQhkKBUFyaWFsEhBBcmlhbCBVbmljb2RlIE1TMg5oLmF2dGM4OXgya2ZpcTIOaC45YTdqbWpydnYwdXM4AHIhMXg1aXFLZHc2ZFk5WmxxdHR0VkJCZ2xqNUlScVAwSHR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2026-04-20T00:00:00Z</vt:lpwstr>
  </property>
  <property fmtid="{D5CDD505-2E9C-101B-9397-08002B2CF9AE}" pid="4" name="Producer">
    <vt:lpwstr>Skia/PDF m148 Google Docs Renderer</vt:lpwstr>
  </property>
  <property fmtid="{D5CDD505-2E9C-101B-9397-08002B2CF9AE}" pid="5" name="LastSaved">
    <vt:lpwstr>2026-04-20T00:00:00Z</vt:lpwstr>
  </property>
  <property fmtid="{D5CDD505-2E9C-101B-9397-08002B2CF9AE}" pid="6" name="KSOProductBuildVer">
    <vt:lpwstr>1033-12.2.0.22549</vt:lpwstr>
  </property>
  <property fmtid="{D5CDD505-2E9C-101B-9397-08002B2CF9AE}" pid="7" name="ICV">
    <vt:lpwstr>A649E3A0E3804844B2108897DEA08A59_13</vt:lpwstr>
  </property>
</Properties>
</file>