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284"/>
          <w:tab w:val="left" w:leader="none" w:pos="1830"/>
        </w:tabs>
        <w:spacing w:after="120" w:before="120" w:line="240" w:lineRule="auto"/>
        <w:ind w:right="-720" w:hanging="630"/>
        <w:jc w:val="both"/>
        <w:rPr>
          <w:b w:val="1"/>
          <w:bCs w:val="1"/>
          <w:color w:val="c5e0b3"/>
          <w:sz w:val="24"/>
          <w:szCs w:val="24"/>
        </w:rPr>
      </w:pPr>
      <w:r w:rsidDel="00000000" w:rsidR="00000000" w:rsidRPr="00000000">
        <w:rPr>
          <w:sz w:val="24"/>
          <w:szCs w:val="24"/>
          <w:rtl w:val="0"/>
        </w:rPr>
        <w:tab/>
      </w:r>
      <w:r w:rsidDel="00000000" w:rsidR="00000000" w:rsidRPr="00000000">
        <w:rPr>
          <w:b w:val="1"/>
          <w:bCs w:val="1"/>
          <w:color w:val="c5e0b3"/>
          <w:sz w:val="24"/>
          <w:szCs w:val="24"/>
        </w:rPr>
        <w:drawing>
          <wp:inline distB="114300" distT="114300" distL="114300" distR="114300">
            <wp:extent cx="5943600" cy="2794000"/>
            <wp:effectExtent b="0" l="0" r="0" t="0"/>
            <wp:docPr id="5"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943600" cy="27940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1"/>
        <w:keepNext w:val="0"/>
        <w:keepLines w:val="0"/>
        <w:spacing w:after="240" w:before="240" w:line="259" w:lineRule="auto"/>
        <w:ind w:right="-720" w:hanging="630"/>
        <w:jc w:val="center"/>
        <w:rPr>
          <w:b w:val="1"/>
          <w:bCs w:val="1"/>
          <w:color w:val="ff9900"/>
          <w:sz w:val="50"/>
          <w:szCs w:val="50"/>
        </w:rPr>
      </w:pPr>
      <w:r w:rsidDel="00000000" w:rsidR="00000000" w:rsidRPr="00000000">
        <w:rPr>
          <w:b w:val="1"/>
          <w:bCs w:val="1"/>
          <w:color w:val="ff9900"/>
          <w:sz w:val="50"/>
          <w:szCs w:val="50"/>
          <w:rtl w:val="0"/>
        </w:rPr>
        <w:t xml:space="preserve">LỆ GIANG – SHANGRILA – </w:t>
      </w:r>
    </w:p>
    <w:p w:rsidR="00000000" w:rsidDel="00000000" w:rsidP="00000000" w:rsidRDefault="00000000" w:rsidRPr="00000000" w14:paraId="00000003">
      <w:pPr>
        <w:pStyle w:val="Heading1"/>
        <w:keepNext w:val="0"/>
        <w:keepLines w:val="0"/>
        <w:spacing w:after="240" w:before="240" w:line="259" w:lineRule="auto"/>
        <w:ind w:right="-720" w:hanging="630"/>
        <w:jc w:val="left"/>
        <w:rPr>
          <w:b w:val="1"/>
          <w:bCs w:val="1"/>
          <w:color w:val="ff9900"/>
          <w:sz w:val="50"/>
          <w:szCs w:val="50"/>
        </w:rPr>
      </w:pPr>
      <w:r w:rsidDel="00000000" w:rsidR="00000000" w:rsidRPr="00000000">
        <w:rPr>
          <w:b w:val="1"/>
          <w:bCs w:val="1"/>
          <w:color w:val="ff9900"/>
          <w:sz w:val="50"/>
          <w:szCs w:val="50"/>
          <w:rtl w:val="0"/>
        </w:rPr>
        <w:t xml:space="preserve">                 NÚI TUYẾT NGỌC LONG</w:t>
      </w:r>
    </w:p>
    <w:p w:rsidR="00000000" w:rsidDel="00000000" w:rsidP="00000000" w:rsidRDefault="00000000" w:rsidRPr="00000000" w14:paraId="00000004">
      <w:pPr>
        <w:pStyle w:val="Heading3"/>
        <w:spacing w:before="160" w:line="259" w:lineRule="auto"/>
        <w:ind w:right="-720" w:hanging="630"/>
        <w:jc w:val="center"/>
        <w:rPr>
          <w:rFonts w:ascii="Aptos" w:cs="Aptos" w:eastAsia="Aptos" w:hAnsi="Aptos"/>
          <w:b w:val="1"/>
          <w:bCs w:val="1"/>
          <w:color w:val="674ea7"/>
          <w:sz w:val="68"/>
          <w:szCs w:val="68"/>
        </w:rPr>
      </w:pPr>
      <w:bookmarkStart w:colFirst="0" w:colLast="0" w:name="_wviv2bdbpzog" w:id="0"/>
      <w:bookmarkEnd w:id="0"/>
      <w:r w:rsidDel="00000000" w:rsidR="00000000" w:rsidRPr="00000000">
        <w:rPr>
          <w:b w:val="1"/>
          <w:bCs w:val="1"/>
          <w:color w:val="674ea7"/>
          <w:sz w:val="41"/>
          <w:szCs w:val="41"/>
          <w:highlight w:val="white"/>
          <w:rtl w:val="0"/>
        </w:rPr>
        <w:t xml:space="preserve">Ruili Airlines</w:t>
      </w:r>
      <w:r w:rsidDel="00000000" w:rsidR="00000000" w:rsidRPr="00000000">
        <w:rPr>
          <w:rtl w:val="0"/>
        </w:rPr>
      </w:r>
    </w:p>
    <w:p w:rsidR="00000000" w:rsidDel="00000000" w:rsidP="00000000" w:rsidRDefault="00000000" w:rsidRPr="00000000" w14:paraId="00000005">
      <w:pPr>
        <w:pStyle w:val="Heading1"/>
        <w:keepNext w:val="0"/>
        <w:keepLines w:val="0"/>
        <w:spacing w:after="240" w:before="240" w:line="259" w:lineRule="auto"/>
        <w:ind w:right="-720" w:hanging="630"/>
        <w:jc w:val="center"/>
        <w:rPr>
          <w:b w:val="1"/>
          <w:bCs w:val="1"/>
          <w:color w:val="666666"/>
          <w:sz w:val="36"/>
          <w:szCs w:val="36"/>
        </w:rPr>
      </w:pPr>
      <w:r w:rsidDel="00000000" w:rsidR="00000000" w:rsidRPr="00000000">
        <w:rPr>
          <w:b w:val="1"/>
          <w:bCs w:val="1"/>
          <w:color w:val="666666"/>
          <w:sz w:val="36"/>
          <w:szCs w:val="36"/>
          <w:rtl w:val="0"/>
        </w:rPr>
        <w:t xml:space="preserve">5 Ngày 4 Đêm</w:t>
      </w:r>
    </w:p>
    <w:p w:rsidR="00000000" w:rsidDel="00000000" w:rsidP="00000000" w:rsidRDefault="00000000" w:rsidRPr="00000000" w14:paraId="00000006">
      <w:pPr>
        <w:pStyle w:val="Heading1"/>
        <w:keepNext w:val="0"/>
        <w:keepLines w:val="0"/>
        <w:spacing w:after="240" w:before="240" w:line="259" w:lineRule="auto"/>
        <w:ind w:right="-720" w:hanging="630"/>
        <w:jc w:val="both"/>
        <w:rPr>
          <w:b w:val="1"/>
          <w:bCs w:val="1"/>
          <w:color w:val="ff9900"/>
          <w:sz w:val="32"/>
          <w:szCs w:val="32"/>
        </w:rPr>
      </w:pPr>
      <w:r w:rsidDel="00000000" w:rsidR="00000000" w:rsidRPr="00000000">
        <w:rPr>
          <w:b w:val="1"/>
          <w:bCs w:val="1"/>
          <w:color w:val="ff9900"/>
          <w:sz w:val="32"/>
          <w:szCs w:val="32"/>
          <w:rtl w:val="0"/>
        </w:rPr>
        <w:t xml:space="preserve">Điểm nổi bật:</w:t>
      </w:r>
    </w:p>
    <w:p w:rsidR="00000000" w:rsidDel="00000000" w:rsidP="00000000" w:rsidRDefault="00000000" w:rsidRPr="00000000" w14:paraId="00000007">
      <w:pPr>
        <w:numPr>
          <w:ilvl w:val="0"/>
          <w:numId w:val="16"/>
        </w:numPr>
        <w:spacing w:after="0" w:afterAutospacing="0" w:before="240" w:lineRule="auto"/>
        <w:ind w:left="720" w:hanging="360"/>
        <w:jc w:val="both"/>
        <w:rPr>
          <w:sz w:val="24"/>
          <w:szCs w:val="24"/>
        </w:rPr>
      </w:pPr>
      <w:r w:rsidDel="00000000" w:rsidR="00000000" w:rsidRPr="00000000">
        <w:rPr>
          <w:b w:val="1"/>
          <w:bCs w:val="1"/>
          <w:sz w:val="24"/>
          <w:szCs w:val="24"/>
          <w:rtl w:val="0"/>
        </w:rPr>
        <w:t xml:space="preserve">Check-in Khe Hổ Nhảy </w:t>
      </w:r>
      <w:r w:rsidDel="00000000" w:rsidR="00000000" w:rsidRPr="00000000">
        <w:rPr>
          <w:sz w:val="24"/>
          <w:szCs w:val="24"/>
          <w:rtl w:val="0"/>
        </w:rPr>
        <w:t xml:space="preserve">– nơi dòng Trường Giang cuộn chảy giữa hai dãy núi hùng vĩ.</w:t>
      </w:r>
    </w:p>
    <w:p w:rsidR="00000000" w:rsidDel="00000000" w:rsidP="00000000" w:rsidRDefault="00000000" w:rsidRPr="00000000" w14:paraId="00000008">
      <w:pPr>
        <w:numPr>
          <w:ilvl w:val="0"/>
          <w:numId w:val="16"/>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Tham quan </w:t>
      </w:r>
      <w:r w:rsidDel="00000000" w:rsidR="00000000" w:rsidRPr="00000000">
        <w:rPr>
          <w:b w:val="1"/>
          <w:bCs w:val="1"/>
          <w:sz w:val="24"/>
          <w:szCs w:val="24"/>
          <w:rtl w:val="0"/>
        </w:rPr>
        <w:t xml:space="preserve">Thành cổ Dukezong</w:t>
      </w:r>
      <w:r w:rsidDel="00000000" w:rsidR="00000000" w:rsidRPr="00000000">
        <w:rPr>
          <w:sz w:val="24"/>
          <w:szCs w:val="24"/>
          <w:rtl w:val="0"/>
        </w:rPr>
        <w:t xml:space="preserve"> – dấu ấn Tây Tạng giữa lòng Shangrila.</w:t>
      </w:r>
    </w:p>
    <w:p w:rsidR="00000000" w:rsidDel="00000000" w:rsidP="00000000" w:rsidRDefault="00000000" w:rsidRPr="00000000" w14:paraId="00000009">
      <w:pPr>
        <w:numPr>
          <w:ilvl w:val="0"/>
          <w:numId w:val="16"/>
        </w:numPr>
        <w:spacing w:after="0" w:afterAutospacing="0" w:before="0" w:beforeAutospacing="0" w:lineRule="auto"/>
        <w:ind w:left="720" w:hanging="360"/>
        <w:jc w:val="both"/>
        <w:rPr>
          <w:sz w:val="24"/>
          <w:szCs w:val="24"/>
        </w:rPr>
      </w:pPr>
      <w:r w:rsidDel="00000000" w:rsidR="00000000" w:rsidRPr="00000000">
        <w:rPr>
          <w:b w:val="1"/>
          <w:bCs w:val="1"/>
          <w:sz w:val="24"/>
          <w:szCs w:val="24"/>
          <w:rtl w:val="0"/>
        </w:rPr>
        <w:t xml:space="preserve">Viếng Tùng Tán Lâm Tự</w:t>
      </w:r>
      <w:r w:rsidDel="00000000" w:rsidR="00000000" w:rsidRPr="00000000">
        <w:rPr>
          <w:sz w:val="24"/>
          <w:szCs w:val="24"/>
          <w:rtl w:val="0"/>
        </w:rPr>
        <w:t xml:space="preserve"> – niềm tự hào của Phật giáo Tây Tạng.</w:t>
      </w:r>
    </w:p>
    <w:p w:rsidR="00000000" w:rsidDel="00000000" w:rsidP="00000000" w:rsidRDefault="00000000" w:rsidRPr="00000000" w14:paraId="0000000A">
      <w:pPr>
        <w:numPr>
          <w:ilvl w:val="0"/>
          <w:numId w:val="16"/>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Ghé </w:t>
      </w:r>
      <w:r w:rsidDel="00000000" w:rsidR="00000000" w:rsidRPr="00000000">
        <w:rPr>
          <w:b w:val="1"/>
          <w:bCs w:val="1"/>
          <w:sz w:val="24"/>
          <w:szCs w:val="24"/>
          <w:rtl w:val="0"/>
        </w:rPr>
        <w:t xml:space="preserve">Công viên Hắc Long Đàm</w:t>
      </w:r>
      <w:r w:rsidDel="00000000" w:rsidR="00000000" w:rsidRPr="00000000">
        <w:rPr>
          <w:sz w:val="24"/>
          <w:szCs w:val="24"/>
          <w:rtl w:val="0"/>
        </w:rPr>
        <w:t xml:space="preserve"> – bức tranh thiên nhiên giữa lòng Lệ Giang.</w:t>
      </w:r>
    </w:p>
    <w:p w:rsidR="00000000" w:rsidDel="00000000" w:rsidP="00000000" w:rsidRDefault="00000000" w:rsidRPr="00000000" w14:paraId="0000000B">
      <w:pPr>
        <w:numPr>
          <w:ilvl w:val="0"/>
          <w:numId w:val="16"/>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Trải nghiệm </w:t>
      </w:r>
      <w:r w:rsidDel="00000000" w:rsidR="00000000" w:rsidRPr="00000000">
        <w:rPr>
          <w:b w:val="1"/>
          <w:bCs w:val="1"/>
          <w:sz w:val="24"/>
          <w:szCs w:val="24"/>
          <w:rtl w:val="0"/>
        </w:rPr>
        <w:t xml:space="preserve">cáp treo Núi tuyết Ngọc Long</w:t>
      </w:r>
      <w:r w:rsidDel="00000000" w:rsidR="00000000" w:rsidRPr="00000000">
        <w:rPr>
          <w:sz w:val="24"/>
          <w:szCs w:val="24"/>
          <w:rtl w:val="0"/>
        </w:rPr>
        <w:t xml:space="preserve"> – chinh phục nóc nhà Vân Nam.</w:t>
      </w:r>
    </w:p>
    <w:p w:rsidR="00000000" w:rsidDel="00000000" w:rsidP="00000000" w:rsidRDefault="00000000" w:rsidRPr="00000000" w14:paraId="0000000C">
      <w:pPr>
        <w:numPr>
          <w:ilvl w:val="0"/>
          <w:numId w:val="16"/>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Tham quan</w:t>
      </w:r>
      <w:r w:rsidDel="00000000" w:rsidR="00000000" w:rsidRPr="00000000">
        <w:rPr>
          <w:b w:val="1"/>
          <w:bCs w:val="1"/>
          <w:sz w:val="24"/>
          <w:szCs w:val="24"/>
          <w:rtl w:val="0"/>
        </w:rPr>
        <w:t xml:space="preserve"> Lam Nguyệt Cốc</w:t>
      </w:r>
      <w:r w:rsidDel="00000000" w:rsidR="00000000" w:rsidRPr="00000000">
        <w:rPr>
          <w:sz w:val="24"/>
          <w:szCs w:val="24"/>
          <w:rtl w:val="0"/>
        </w:rPr>
        <w:t xml:space="preserve"> – thung lũng trăng xanh huyền ảo.</w:t>
      </w:r>
    </w:p>
    <w:p w:rsidR="00000000" w:rsidDel="00000000" w:rsidP="00000000" w:rsidRDefault="00000000" w:rsidRPr="00000000" w14:paraId="0000000D">
      <w:pPr>
        <w:numPr>
          <w:ilvl w:val="0"/>
          <w:numId w:val="16"/>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Show biểu diễn nghệ thuật </w:t>
      </w:r>
      <w:r w:rsidDel="00000000" w:rsidR="00000000" w:rsidRPr="00000000">
        <w:rPr>
          <w:b w:val="1"/>
          <w:bCs w:val="1"/>
          <w:sz w:val="24"/>
          <w:szCs w:val="24"/>
          <w:rtl w:val="0"/>
        </w:rPr>
        <w:t xml:space="preserve">Ấn tượng Lệ Giang</w:t>
      </w:r>
      <w:r w:rsidDel="00000000" w:rsidR="00000000" w:rsidRPr="00000000">
        <w:rPr>
          <w:sz w:val="24"/>
          <w:szCs w:val="24"/>
          <w:rtl w:val="0"/>
        </w:rPr>
        <w:t xml:space="preserve"> – show diễn ngoài trời hoành tráng của đạo diễn Trương Nghệ Mưu.</w:t>
      </w:r>
    </w:p>
    <w:p w:rsidR="00000000" w:rsidDel="00000000" w:rsidP="00000000" w:rsidRDefault="00000000" w:rsidRPr="00000000" w14:paraId="0000000E">
      <w:pPr>
        <w:numPr>
          <w:ilvl w:val="0"/>
          <w:numId w:val="16"/>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Check-in với khung cảnh thơ mộng dưới chân núi tuyết tại Trang viên Tuyết Sơn.</w:t>
      </w:r>
    </w:p>
    <w:p w:rsidR="00000000" w:rsidDel="00000000" w:rsidP="00000000" w:rsidRDefault="00000000" w:rsidRPr="00000000" w14:paraId="0000000F">
      <w:pPr>
        <w:numPr>
          <w:ilvl w:val="0"/>
          <w:numId w:val="16"/>
        </w:numPr>
        <w:spacing w:after="240" w:before="0" w:beforeAutospacing="0" w:lineRule="auto"/>
        <w:ind w:left="720" w:hanging="360"/>
        <w:jc w:val="both"/>
        <w:rPr>
          <w:sz w:val="24"/>
          <w:szCs w:val="24"/>
        </w:rPr>
      </w:pPr>
      <w:r w:rsidDel="00000000" w:rsidR="00000000" w:rsidRPr="00000000">
        <w:rPr>
          <w:sz w:val="24"/>
          <w:szCs w:val="24"/>
          <w:rtl w:val="0"/>
        </w:rPr>
        <w:t xml:space="preserve">Tản bộ ở </w:t>
      </w:r>
      <w:r w:rsidDel="00000000" w:rsidR="00000000" w:rsidRPr="00000000">
        <w:rPr>
          <w:b w:val="1"/>
          <w:bCs w:val="1"/>
          <w:sz w:val="24"/>
          <w:szCs w:val="24"/>
          <w:rtl w:val="0"/>
        </w:rPr>
        <w:t xml:space="preserve">Thành cổ Lệ Giang</w:t>
      </w:r>
      <w:r w:rsidDel="00000000" w:rsidR="00000000" w:rsidRPr="00000000">
        <w:rPr>
          <w:sz w:val="24"/>
          <w:szCs w:val="24"/>
          <w:rtl w:val="0"/>
        </w:rPr>
        <w:t xml:space="preserve"> – khám phá văn hóa, ẩm thực của người Nạp Tây.</w:t>
      </w:r>
    </w:p>
    <w:p w:rsidR="00000000" w:rsidDel="00000000" w:rsidP="00000000" w:rsidRDefault="00000000" w:rsidRPr="00000000" w14:paraId="00000010">
      <w:pPr>
        <w:rPr>
          <w:b w:val="1"/>
          <w:bCs w:val="1"/>
          <w:sz w:val="24"/>
          <w:szCs w:val="24"/>
        </w:rPr>
      </w:pPr>
      <w:r w:rsidDel="00000000" w:rsidR="00000000" w:rsidRPr="00000000">
        <w:rPr>
          <w:rtl w:val="0"/>
        </w:rPr>
      </w:r>
    </w:p>
    <w:p w:rsidR="00000000" w:rsidDel="00000000" w:rsidP="00000000" w:rsidRDefault="00000000" w:rsidRPr="00000000" w14:paraId="00000011">
      <w:pPr>
        <w:pStyle w:val="Heading1"/>
        <w:keepNext w:val="0"/>
        <w:keepLines w:val="0"/>
        <w:spacing w:after="240" w:before="240" w:line="259" w:lineRule="auto"/>
        <w:ind w:right="-720" w:hanging="630"/>
        <w:jc w:val="both"/>
        <w:rPr>
          <w:b w:val="1"/>
          <w:bCs w:val="1"/>
          <w:color w:val="ff9900"/>
          <w:sz w:val="32"/>
          <w:szCs w:val="32"/>
        </w:rPr>
      </w:pPr>
      <w:r w:rsidDel="00000000" w:rsidR="00000000" w:rsidRPr="00000000">
        <w:rPr>
          <w:b w:val="1"/>
          <w:bCs w:val="1"/>
          <w:color w:val="ff9900"/>
          <w:sz w:val="32"/>
          <w:szCs w:val="32"/>
          <w:rtl w:val="0"/>
        </w:rPr>
        <w:t xml:space="preserve">NGÀY 1: TP.HCM ✈ LỆ GIANG (ĂN TỐI)</w:t>
      </w:r>
    </w:p>
    <w:p w:rsidR="00000000" w:rsidDel="00000000" w:rsidP="00000000" w:rsidRDefault="00000000" w:rsidRPr="00000000" w14:paraId="00000012">
      <w:pPr>
        <w:pStyle w:val="Heading1"/>
        <w:keepNext w:val="0"/>
        <w:keepLines w:val="0"/>
        <w:spacing w:after="240" w:before="240" w:line="259" w:lineRule="auto"/>
        <w:ind w:right="-720" w:hanging="630"/>
        <w:jc w:val="both"/>
        <w:rPr>
          <w:sz w:val="24"/>
          <w:szCs w:val="24"/>
        </w:rPr>
      </w:pPr>
      <w:r w:rsidDel="00000000" w:rsidR="00000000" w:rsidRPr="00000000">
        <w:rPr>
          <w:b w:val="1"/>
          <w:bCs w:val="1"/>
          <w:sz w:val="24"/>
          <w:szCs w:val="24"/>
          <w:rtl w:val="0"/>
        </w:rPr>
        <w:t xml:space="preserve">11:00</w:t>
      </w:r>
      <w:r w:rsidDel="00000000" w:rsidR="00000000" w:rsidRPr="00000000">
        <w:rPr>
          <w:sz w:val="24"/>
          <w:szCs w:val="24"/>
          <w:rtl w:val="0"/>
        </w:rPr>
        <w:t xml:space="preserve"> Trưởng đoàn đón Quý tại Ga đi Quốc Tế, sân bay Tân Sơn Nhất,làm thủ tục đáp chuyến bay</w:t>
      </w:r>
    </w:p>
    <w:p w:rsidR="00000000" w:rsidDel="00000000" w:rsidP="00000000" w:rsidRDefault="00000000" w:rsidRPr="00000000" w14:paraId="00000013">
      <w:pPr>
        <w:pStyle w:val="Heading1"/>
        <w:keepNext w:val="0"/>
        <w:keepLines w:val="0"/>
        <w:spacing w:after="240" w:before="240" w:line="259" w:lineRule="auto"/>
        <w:ind w:right="-720" w:hanging="630"/>
        <w:jc w:val="both"/>
        <w:rPr>
          <w:b w:val="1"/>
          <w:bCs w:val="1"/>
          <w:sz w:val="24"/>
          <w:szCs w:val="24"/>
        </w:rPr>
      </w:pPr>
      <w:r w:rsidDel="00000000" w:rsidR="00000000" w:rsidRPr="00000000">
        <w:rPr>
          <w:b w:val="1"/>
          <w:bCs w:val="1"/>
          <w:sz w:val="24"/>
          <w:szCs w:val="24"/>
          <w:rtl w:val="0"/>
        </w:rPr>
        <w:t xml:space="preserve">DR5052 SGN-LJG</w:t>
      </w:r>
      <w:r w:rsidDel="00000000" w:rsidR="00000000" w:rsidRPr="00000000">
        <w:rPr>
          <w:sz w:val="24"/>
          <w:szCs w:val="24"/>
          <w:rtl w:val="0"/>
        </w:rPr>
        <w:t xml:space="preserve"> </w:t>
      </w:r>
      <w:r w:rsidDel="00000000" w:rsidR="00000000" w:rsidRPr="00000000">
        <w:rPr>
          <w:b w:val="1"/>
          <w:bCs w:val="1"/>
          <w:sz w:val="24"/>
          <w:szCs w:val="24"/>
          <w:rtl w:val="0"/>
        </w:rPr>
        <w:t xml:space="preserve">14:05 - 18:35</w:t>
      </w:r>
      <w:r w:rsidDel="00000000" w:rsidR="00000000" w:rsidRPr="00000000">
        <w:rPr>
          <w:sz w:val="24"/>
          <w:szCs w:val="24"/>
          <w:rtl w:val="0"/>
        </w:rPr>
        <w:t xml:space="preserve"> đi </w:t>
      </w:r>
      <w:r w:rsidDel="00000000" w:rsidR="00000000" w:rsidRPr="00000000">
        <w:rPr>
          <w:b w:val="1"/>
          <w:bCs w:val="1"/>
          <w:sz w:val="24"/>
          <w:szCs w:val="24"/>
          <w:rtl w:val="0"/>
        </w:rPr>
        <w:t xml:space="preserve">Lệ Giang.</w:t>
      </w:r>
    </w:p>
    <w:p w:rsidR="00000000" w:rsidDel="00000000" w:rsidP="00000000" w:rsidRDefault="00000000" w:rsidRPr="00000000" w14:paraId="00000014">
      <w:pPr>
        <w:pStyle w:val="Heading1"/>
        <w:keepNext w:val="0"/>
        <w:keepLines w:val="0"/>
        <w:numPr>
          <w:ilvl w:val="0"/>
          <w:numId w:val="3"/>
        </w:numPr>
        <w:spacing w:after="240" w:before="240" w:line="259" w:lineRule="auto"/>
        <w:ind w:left="720" w:hanging="360"/>
        <w:rPr>
          <w:sz w:val="24"/>
          <w:szCs w:val="24"/>
        </w:rPr>
      </w:pPr>
      <w:r w:rsidDel="00000000" w:rsidR="00000000" w:rsidRPr="00000000">
        <w:rPr>
          <w:b w:val="1"/>
          <w:bCs w:val="1"/>
          <w:sz w:val="24"/>
          <w:szCs w:val="24"/>
          <w:rtl w:val="0"/>
        </w:rPr>
        <w:t xml:space="preserve">Lệ Giang: </w:t>
      </w:r>
      <w:r w:rsidDel="00000000" w:rsidR="00000000" w:rsidRPr="00000000">
        <w:rPr>
          <w:sz w:val="24"/>
          <w:szCs w:val="24"/>
          <w:rtl w:val="0"/>
        </w:rPr>
        <w:t xml:space="preserve">nơi đây không chỉ là một thành phố cổ kính với lịch sử lâu đời mà còn là điểm đến hấp dẫn du khách bởi vẻ đẹp tự nhiên hùng vĩ. Lệ Giang nằm dọc theo </w:t>
      </w:r>
      <w:r w:rsidDel="00000000" w:rsidR="00000000" w:rsidRPr="00000000">
        <w:rPr>
          <w:b w:val="1"/>
          <w:bCs w:val="1"/>
          <w:sz w:val="24"/>
          <w:szCs w:val="24"/>
          <w:rtl w:val="0"/>
        </w:rPr>
        <w:t xml:space="preserve">Con đường Tơ lụa cổ,</w:t>
      </w:r>
      <w:r w:rsidDel="00000000" w:rsidR="00000000" w:rsidRPr="00000000">
        <w:rPr>
          <w:sz w:val="24"/>
          <w:szCs w:val="24"/>
          <w:rtl w:val="0"/>
        </w:rPr>
        <w:t xml:space="preserve"> kết nối Vân Nam với Tây Tạng. Thành phố này mang trong mình những dấu ấn lịch sử từ thời</w:t>
      </w:r>
      <w:r w:rsidDel="00000000" w:rsidR="00000000" w:rsidRPr="00000000">
        <w:rPr>
          <w:b w:val="1"/>
          <w:bCs w:val="1"/>
          <w:sz w:val="24"/>
          <w:szCs w:val="24"/>
          <w:rtl w:val="0"/>
        </w:rPr>
        <w:t xml:space="preserve"> Vương quốc Nạp Tây,</w:t>
      </w:r>
      <w:r w:rsidDel="00000000" w:rsidR="00000000" w:rsidRPr="00000000">
        <w:rPr>
          <w:sz w:val="24"/>
          <w:szCs w:val="24"/>
          <w:rtl w:val="0"/>
        </w:rPr>
        <w:t xml:space="preserve"> với những con phố cổ kính, những ngôi nhà truyền thống và những câu chuyện huyền bí về văn hóa dân tộc. </w:t>
      </w:r>
    </w:p>
    <w:p w:rsidR="00000000" w:rsidDel="00000000" w:rsidP="00000000" w:rsidRDefault="00000000" w:rsidRPr="00000000" w14:paraId="00000015">
      <w:pPr>
        <w:pStyle w:val="Heading1"/>
        <w:keepNext w:val="0"/>
        <w:keepLines w:val="0"/>
        <w:spacing w:after="240" w:before="240" w:line="259" w:lineRule="auto"/>
        <w:ind w:hanging="720"/>
        <w:jc w:val="both"/>
        <w:rPr>
          <w:sz w:val="24"/>
          <w:szCs w:val="24"/>
        </w:rPr>
      </w:pPr>
      <w:r w:rsidDel="00000000" w:rsidR="00000000" w:rsidRPr="00000000">
        <w:rPr>
          <w:b w:val="1"/>
          <w:bCs w:val="1"/>
          <w:sz w:val="24"/>
          <w:szCs w:val="24"/>
          <w:rtl w:val="0"/>
        </w:rPr>
        <w:t xml:space="preserve">18:35 </w:t>
      </w:r>
      <w:r w:rsidDel="00000000" w:rsidR="00000000" w:rsidRPr="00000000">
        <w:rPr>
          <w:sz w:val="24"/>
          <w:szCs w:val="24"/>
          <w:rtl w:val="0"/>
        </w:rPr>
        <w:t xml:space="preserve">Đoàn đến </w:t>
      </w:r>
      <w:r w:rsidDel="00000000" w:rsidR="00000000" w:rsidRPr="00000000">
        <w:rPr>
          <w:b w:val="1"/>
          <w:bCs w:val="1"/>
          <w:sz w:val="24"/>
          <w:szCs w:val="24"/>
          <w:rtl w:val="0"/>
        </w:rPr>
        <w:t xml:space="preserve">Sân bay quốc tế Tam Nghĩa – Lệ Giang.</w:t>
      </w:r>
      <w:r w:rsidDel="00000000" w:rsidR="00000000" w:rsidRPr="00000000">
        <w:rPr>
          <w:sz w:val="24"/>
          <w:szCs w:val="24"/>
          <w:rtl w:val="0"/>
        </w:rPr>
        <w:t xml:space="preserve"> Xe và Hướng Dẫn Viên (HDV) địa </w:t>
      </w:r>
    </w:p>
    <w:p w:rsidR="00000000" w:rsidDel="00000000" w:rsidP="00000000" w:rsidRDefault="00000000" w:rsidRPr="00000000" w14:paraId="00000016">
      <w:pPr>
        <w:pStyle w:val="Heading1"/>
        <w:keepNext w:val="0"/>
        <w:keepLines w:val="0"/>
        <w:spacing w:after="240" w:before="240" w:line="259" w:lineRule="auto"/>
        <w:ind w:hanging="720"/>
        <w:jc w:val="both"/>
        <w:rPr>
          <w:sz w:val="24"/>
          <w:szCs w:val="24"/>
        </w:rPr>
      </w:pPr>
      <w:r w:rsidDel="00000000" w:rsidR="00000000" w:rsidRPr="00000000">
        <w:rPr>
          <w:sz w:val="24"/>
          <w:szCs w:val="24"/>
          <w:rtl w:val="0"/>
        </w:rPr>
        <w:t xml:space="preserve">phương đón Quý khách, di chuyển đến nhà hàng địa phương dùng </w:t>
      </w:r>
      <w:r w:rsidDel="00000000" w:rsidR="00000000" w:rsidRPr="00000000">
        <w:rPr>
          <w:b w:val="1"/>
          <w:bCs w:val="1"/>
          <w:sz w:val="24"/>
          <w:szCs w:val="24"/>
          <w:rtl w:val="0"/>
        </w:rPr>
        <w:t xml:space="preserve">bữa tối</w:t>
      </w:r>
      <w:r w:rsidDel="00000000" w:rsidR="00000000" w:rsidRPr="00000000">
        <w:rPr>
          <w:sz w:val="24"/>
          <w:szCs w:val="24"/>
          <w:rtl w:val="0"/>
        </w:rPr>
        <w:t xml:space="preserve"> </w:t>
      </w:r>
      <w:r w:rsidDel="00000000" w:rsidR="00000000" w:rsidRPr="00000000">
        <w:rPr>
          <w:b w:val="1"/>
          <w:bCs w:val="1"/>
          <w:sz w:val="24"/>
          <w:szCs w:val="24"/>
          <w:rtl w:val="0"/>
        </w:rPr>
        <w:t xml:space="preserve">buffet. </w:t>
      </w:r>
      <w:r w:rsidDel="00000000" w:rsidR="00000000" w:rsidRPr="00000000">
        <w:rPr>
          <w:sz w:val="24"/>
          <w:szCs w:val="24"/>
          <w:rtl w:val="0"/>
        </w:rPr>
        <w:t xml:space="preserve">Sau đó, xe</w:t>
      </w:r>
    </w:p>
    <w:p w:rsidR="00000000" w:rsidDel="00000000" w:rsidP="00000000" w:rsidRDefault="00000000" w:rsidRPr="00000000" w14:paraId="00000017">
      <w:pPr>
        <w:pStyle w:val="Heading1"/>
        <w:keepNext w:val="0"/>
        <w:keepLines w:val="0"/>
        <w:spacing w:after="240" w:before="240" w:line="259" w:lineRule="auto"/>
        <w:ind w:hanging="720"/>
        <w:jc w:val="both"/>
        <w:rPr>
          <w:b w:val="1"/>
          <w:bCs w:val="1"/>
          <w:sz w:val="24"/>
          <w:szCs w:val="24"/>
        </w:rPr>
      </w:pPr>
      <w:r w:rsidDel="00000000" w:rsidR="00000000" w:rsidRPr="00000000">
        <w:rPr>
          <w:sz w:val="24"/>
          <w:szCs w:val="24"/>
          <w:rtl w:val="0"/>
        </w:rPr>
        <w:t xml:space="preserve">đưa Đoàn về khách sạn nhận phòng, nghỉ ngơi. Nghỉ đêm tại</w:t>
      </w:r>
      <w:r w:rsidDel="00000000" w:rsidR="00000000" w:rsidRPr="00000000">
        <w:rPr>
          <w:b w:val="1"/>
          <w:bCs w:val="1"/>
          <w:sz w:val="24"/>
          <w:szCs w:val="24"/>
          <w:rtl w:val="0"/>
        </w:rPr>
        <w:t xml:space="preserve"> Lệ Giang</w:t>
      </w:r>
    </w:p>
    <w:p w:rsidR="00000000" w:rsidDel="00000000" w:rsidP="00000000" w:rsidRDefault="00000000" w:rsidRPr="00000000" w14:paraId="00000018">
      <w:pPr>
        <w:widowControl w:val="0"/>
        <w:spacing w:line="360" w:lineRule="auto"/>
        <w:ind w:right="140"/>
        <w:jc w:val="center"/>
        <w:rPr/>
      </w:pPr>
      <w:r w:rsidDel="00000000" w:rsidR="00000000" w:rsidRPr="00000000">
        <w:rPr>
          <w:rFonts w:ascii="Cambria" w:cs="Cambria" w:eastAsia="Cambria" w:hAnsi="Cambria"/>
          <w:sz w:val="26"/>
          <w:szCs w:val="26"/>
        </w:rPr>
        <w:drawing>
          <wp:inline distB="114300" distT="114300" distL="114300" distR="114300">
            <wp:extent cx="4754880" cy="2377440"/>
            <wp:effectExtent b="0" l="0" r="0" t="0"/>
            <wp:docPr id="9" name="image4.jpg"/>
            <a:graphic>
              <a:graphicData uri="http://schemas.openxmlformats.org/drawingml/2006/picture">
                <pic:pic>
                  <pic:nvPicPr>
                    <pic:cNvPr id="0" name="image4.jpg"/>
                    <pic:cNvPicPr preferRelativeResize="0"/>
                  </pic:nvPicPr>
                  <pic:blipFill>
                    <a:blip r:embed="rId7"/>
                    <a:srcRect b="0" l="0" r="0" t="0"/>
                    <a:stretch>
                      <a:fillRect/>
                    </a:stretch>
                  </pic:blipFill>
                  <pic:spPr>
                    <a:xfrm>
                      <a:off x="0" y="0"/>
                      <a:ext cx="4754880" cy="2377440"/>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pStyle w:val="Heading1"/>
        <w:keepNext w:val="0"/>
        <w:keepLines w:val="0"/>
        <w:spacing w:after="240" w:before="240" w:line="259" w:lineRule="auto"/>
        <w:ind w:right="-720" w:hanging="630"/>
        <w:jc w:val="both"/>
        <w:rPr>
          <w:b w:val="1"/>
          <w:bCs w:val="1"/>
          <w:color w:val="ff9900"/>
          <w:sz w:val="32"/>
          <w:szCs w:val="32"/>
        </w:rPr>
      </w:pPr>
      <w:r w:rsidDel="00000000" w:rsidR="00000000" w:rsidRPr="00000000">
        <w:rPr>
          <w:b w:val="1"/>
          <w:bCs w:val="1"/>
          <w:color w:val="ff9900"/>
          <w:sz w:val="32"/>
          <w:szCs w:val="32"/>
          <w:rtl w:val="0"/>
        </w:rPr>
        <w:t xml:space="preserve">NGÀY 2 : LỆ GIANG - SHANGRILA (ĂN SÁNG,TRƯA,TỐI)</w:t>
      </w:r>
    </w:p>
    <w:p w:rsidR="00000000" w:rsidDel="00000000" w:rsidP="00000000" w:rsidRDefault="00000000" w:rsidRPr="00000000" w14:paraId="0000001A">
      <w:pPr>
        <w:pStyle w:val="Heading1"/>
        <w:keepNext w:val="0"/>
        <w:keepLines w:val="0"/>
        <w:spacing w:after="240" w:before="240" w:line="259" w:lineRule="auto"/>
        <w:ind w:right="-720" w:hanging="630"/>
        <w:jc w:val="both"/>
        <w:rPr>
          <w:sz w:val="24"/>
          <w:szCs w:val="24"/>
        </w:rPr>
      </w:pPr>
      <w:r w:rsidDel="00000000" w:rsidR="00000000" w:rsidRPr="00000000">
        <w:rPr>
          <w:b w:val="1"/>
          <w:bCs w:val="1"/>
          <w:sz w:val="24"/>
          <w:szCs w:val="24"/>
          <w:rtl w:val="0"/>
        </w:rPr>
        <w:t xml:space="preserve">Sáng: </w:t>
      </w:r>
      <w:r w:rsidDel="00000000" w:rsidR="00000000" w:rsidRPr="00000000">
        <w:rPr>
          <w:sz w:val="24"/>
          <w:szCs w:val="24"/>
          <w:rtl w:val="0"/>
        </w:rPr>
        <w:t xml:space="preserve">Đoàn dùng bữa sáng tại khách sạn, khởi hành đi Shangrila :  </w:t>
      </w:r>
    </w:p>
    <w:p w:rsidR="00000000" w:rsidDel="00000000" w:rsidP="00000000" w:rsidRDefault="00000000" w:rsidRPr="00000000" w14:paraId="0000001B">
      <w:pPr>
        <w:pStyle w:val="Heading1"/>
        <w:keepNext w:val="0"/>
        <w:keepLines w:val="0"/>
        <w:spacing w:after="240" w:before="240" w:line="259" w:lineRule="auto"/>
        <w:jc w:val="both"/>
        <w:rPr>
          <w:sz w:val="24"/>
          <w:szCs w:val="24"/>
        </w:rPr>
      </w:pPr>
      <w:r w:rsidDel="00000000" w:rsidR="00000000" w:rsidRPr="00000000">
        <w:rPr>
          <w:b w:val="1"/>
          <w:bCs w:val="1"/>
          <w:sz w:val="24"/>
          <w:szCs w:val="24"/>
          <w:rtl w:val="0"/>
        </w:rPr>
        <w:t xml:space="preserve">Shangrila - </w:t>
      </w:r>
      <w:r w:rsidDel="00000000" w:rsidR="00000000" w:rsidRPr="00000000">
        <w:rPr>
          <w:sz w:val="24"/>
          <w:szCs w:val="24"/>
          <w:rtl w:val="0"/>
        </w:rPr>
        <w:t xml:space="preserve">mang ý nghĩa “mặt trời và mặt trăng trong trái tim” hay “thiên đường” theo tiếng Trung, là một vùng đất được ví như chốn bồng lai tiên cảnh. Nằm trên cao nguyên với độ cao 3.300m so với mực nước biển, Shangrila được bao quanh bởi những dãy núi trùng điệp, những hồ nước bao la và những ngọn núi tuyết hùng vĩ. Vùng đất này là nơi sinh sống của nhiều dân độc với nền văn hóa đa dạng và đặc sắc, có lịch sử hơn 1.300 năm. Shangrila là một trong số ít khu vực còn bảo tồn được những nét văn hóa lâu đời của người Tạng.</w:t>
      </w:r>
    </w:p>
    <w:p w:rsidR="00000000" w:rsidDel="00000000" w:rsidP="00000000" w:rsidRDefault="00000000" w:rsidRPr="00000000" w14:paraId="0000001C">
      <w:pPr>
        <w:pStyle w:val="Heading1"/>
        <w:keepNext w:val="0"/>
        <w:keepLines w:val="0"/>
        <w:spacing w:after="240" w:before="240" w:line="259" w:lineRule="auto"/>
        <w:jc w:val="both"/>
        <w:rPr>
          <w:b w:val="1"/>
          <w:bCs w:val="1"/>
          <w:sz w:val="24"/>
          <w:szCs w:val="24"/>
        </w:rPr>
      </w:pPr>
      <w:bookmarkStart w:colFirst="0" w:colLast="0" w:name="_fl7hpun2gqps" w:id="1"/>
      <w:bookmarkEnd w:id="1"/>
      <w:r w:rsidDel="00000000" w:rsidR="00000000" w:rsidRPr="00000000">
        <w:rPr>
          <w:b w:val="1"/>
          <w:bCs w:val="1"/>
          <w:sz w:val="24"/>
          <w:szCs w:val="24"/>
          <w:rtl w:val="0"/>
        </w:rPr>
        <w:t xml:space="preserve">Đến Shangrila, tham quan :</w:t>
      </w:r>
    </w:p>
    <w:p w:rsidR="00000000" w:rsidDel="00000000" w:rsidP="00000000" w:rsidRDefault="00000000" w:rsidRPr="00000000" w14:paraId="0000001D">
      <w:pPr>
        <w:numPr>
          <w:ilvl w:val="0"/>
          <w:numId w:val="7"/>
        </w:numPr>
        <w:spacing w:after="240" w:before="240" w:lineRule="auto"/>
        <w:ind w:left="720" w:hanging="360"/>
      </w:pPr>
      <w:r w:rsidDel="00000000" w:rsidR="00000000" w:rsidRPr="00000000">
        <w:rPr>
          <w:b w:val="1"/>
          <w:bCs w:val="1"/>
          <w:sz w:val="24"/>
          <w:szCs w:val="24"/>
          <w:rtl w:val="0"/>
        </w:rPr>
        <w:t xml:space="preserve">Khe Hổ Nhảy (không bao gồm thang cuốn) -</w:t>
      </w:r>
      <w:r w:rsidDel="00000000" w:rsidR="00000000" w:rsidRPr="00000000">
        <w:rPr>
          <w:sz w:val="24"/>
          <w:szCs w:val="24"/>
          <w:rtl w:val="0"/>
        </w:rPr>
        <w:t xml:space="preserve"> thắng cảnh thiên nhiên kỳ thú này là một hẻm núi sâu, dài và hẹp nhất thế giới. Dòng sông Trường Giang bị chặn bởi hai dãy núi cao Ngọc Long (5600m) và Habar (5396m), đột ngột thót nhỏ lại một đoạn dài 16km, chiều sâu tính từ đỉnh núi xuống đáy hẻm là gần 3900m. Ngay đoạn hẹp nhất có một phiến đá lớn án ngữ, nước chảy xiết xô vào phiến đá tạo nên những âm vang trong khe núi.</w:t>
      </w:r>
    </w:p>
    <w:p w:rsidR="00000000" w:rsidDel="00000000" w:rsidP="00000000" w:rsidRDefault="00000000" w:rsidRPr="00000000" w14:paraId="0000001E">
      <w:pPr>
        <w:widowControl w:val="0"/>
        <w:spacing w:line="360" w:lineRule="auto"/>
        <w:jc w:val="center"/>
        <w:rPr>
          <w:sz w:val="24"/>
          <w:szCs w:val="24"/>
        </w:rPr>
      </w:pPr>
      <w:r w:rsidDel="00000000" w:rsidR="00000000" w:rsidRPr="00000000">
        <w:rPr>
          <w:rFonts w:ascii="Cambria" w:cs="Cambria" w:eastAsia="Cambria" w:hAnsi="Cambria"/>
          <w:sz w:val="26"/>
          <w:szCs w:val="26"/>
        </w:rPr>
        <w:drawing>
          <wp:inline distB="114300" distT="114300" distL="114300" distR="114300">
            <wp:extent cx="4754880" cy="2377440"/>
            <wp:effectExtent b="0" l="0" r="0" t="0"/>
            <wp:docPr id="12" name="image11.png"/>
            <a:graphic>
              <a:graphicData uri="http://schemas.openxmlformats.org/drawingml/2006/picture">
                <pic:pic>
                  <pic:nvPicPr>
                    <pic:cNvPr id="0" name="image11.png"/>
                    <pic:cNvPicPr preferRelativeResize="0"/>
                  </pic:nvPicPr>
                  <pic:blipFill>
                    <a:blip r:embed="rId8"/>
                    <a:srcRect b="0" l="0" r="0" t="0"/>
                    <a:stretch>
                      <a:fillRect/>
                    </a:stretch>
                  </pic:blipFill>
                  <pic:spPr>
                    <a:xfrm>
                      <a:off x="0" y="0"/>
                      <a:ext cx="4754880" cy="2377440"/>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pStyle w:val="Heading1"/>
        <w:keepNext w:val="0"/>
        <w:keepLines w:val="0"/>
        <w:spacing w:after="240" w:before="240" w:line="259" w:lineRule="auto"/>
        <w:ind w:right="-720" w:hanging="630"/>
        <w:jc w:val="both"/>
        <w:rPr>
          <w:sz w:val="24"/>
          <w:szCs w:val="24"/>
        </w:rPr>
      </w:pPr>
      <w:r w:rsidDel="00000000" w:rsidR="00000000" w:rsidRPr="00000000">
        <w:rPr>
          <w:b w:val="1"/>
          <w:bCs w:val="1"/>
          <w:sz w:val="24"/>
          <w:szCs w:val="24"/>
          <w:rtl w:val="0"/>
        </w:rPr>
        <w:t xml:space="preserve">Trưa: </w:t>
      </w:r>
      <w:r w:rsidDel="00000000" w:rsidR="00000000" w:rsidRPr="00000000">
        <w:rPr>
          <w:sz w:val="24"/>
          <w:szCs w:val="24"/>
          <w:rtl w:val="0"/>
        </w:rPr>
        <w:t xml:space="preserve">Đoàn dùng cơm trưa tại nhà hàng địa phương, sau đó tiếp tục tham quan :</w:t>
      </w:r>
    </w:p>
    <w:p w:rsidR="00000000" w:rsidDel="00000000" w:rsidP="00000000" w:rsidRDefault="00000000" w:rsidRPr="00000000" w14:paraId="00000020">
      <w:pPr>
        <w:pStyle w:val="Heading1"/>
        <w:keepNext w:val="0"/>
        <w:keepLines w:val="0"/>
        <w:numPr>
          <w:ilvl w:val="0"/>
          <w:numId w:val="1"/>
        </w:numPr>
        <w:spacing w:after="240" w:before="240" w:line="259" w:lineRule="auto"/>
        <w:ind w:left="720" w:hanging="360"/>
        <w:rPr>
          <w:b w:val="1"/>
          <w:bCs w:val="1"/>
          <w:sz w:val="24"/>
          <w:szCs w:val="24"/>
        </w:rPr>
      </w:pPr>
      <w:bookmarkStart w:colFirst="0" w:colLast="0" w:name="_gkbpj76ak9fl" w:id="2"/>
      <w:bookmarkEnd w:id="2"/>
      <w:r w:rsidDel="00000000" w:rsidR="00000000" w:rsidRPr="00000000">
        <w:rPr>
          <w:b w:val="1"/>
          <w:bCs w:val="1"/>
          <w:sz w:val="24"/>
          <w:szCs w:val="24"/>
          <w:rtl w:val="0"/>
        </w:rPr>
        <w:t xml:space="preserve">Thành Cổ Độc Khắc Tông - (Dukezong/Thành Cổ Ánh Trăng) - </w:t>
      </w:r>
      <w:r w:rsidDel="00000000" w:rsidR="00000000" w:rsidRPr="00000000">
        <w:rPr>
          <w:sz w:val="24"/>
          <w:szCs w:val="24"/>
          <w:rtl w:val="0"/>
        </w:rPr>
        <w:t xml:space="preserve">là nơi tập trung sinh sống lâu đời của người Tạng với lịch sử hơn 1300 năm. Trong văn hóa Tây Tạng, màu trắng tượng trung cho sự thuần khiết và lòng thành kính, vì vậy người dân địa phương luôn sử dụng đá trắng làm tông màu chủ đạo cho ngôi nhà của mình. Tới đây Du khách sẽ được chiêm ngưỡng hàng trăm căn nhà kiểu Tây Tạng cổ xưa được gìn giữ cẩn thận, khám phá nét văn hóa đặc trưng, nếp sống sinh hoạt thường ngày của người Tạng.</w:t>
      </w:r>
    </w:p>
    <w:p w:rsidR="00000000" w:rsidDel="00000000" w:rsidP="00000000" w:rsidRDefault="00000000" w:rsidRPr="00000000" w14:paraId="00000021">
      <w:pPr>
        <w:widowControl w:val="0"/>
        <w:spacing w:line="360" w:lineRule="auto"/>
        <w:jc w:val="center"/>
        <w:rPr/>
      </w:pPr>
      <w:r w:rsidDel="00000000" w:rsidR="00000000" w:rsidRPr="00000000">
        <w:rPr>
          <w:rFonts w:ascii="Cambria" w:cs="Cambria" w:eastAsia="Cambria" w:hAnsi="Cambria"/>
          <w:sz w:val="26"/>
          <w:szCs w:val="26"/>
        </w:rPr>
        <w:drawing>
          <wp:inline distB="114300" distT="114300" distL="114300" distR="114300">
            <wp:extent cx="4754880" cy="2377440"/>
            <wp:effectExtent b="0" l="0" r="0" t="0"/>
            <wp:docPr id="6" name="image8.png"/>
            <a:graphic>
              <a:graphicData uri="http://schemas.openxmlformats.org/drawingml/2006/picture">
                <pic:pic>
                  <pic:nvPicPr>
                    <pic:cNvPr id="0" name="image8.png"/>
                    <pic:cNvPicPr preferRelativeResize="0"/>
                  </pic:nvPicPr>
                  <pic:blipFill>
                    <a:blip r:embed="rId9"/>
                    <a:srcRect b="0" l="0" r="0" t="0"/>
                    <a:stretch>
                      <a:fillRect/>
                    </a:stretch>
                  </pic:blipFill>
                  <pic:spPr>
                    <a:xfrm>
                      <a:off x="0" y="0"/>
                      <a:ext cx="4754880" cy="2377440"/>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pStyle w:val="Heading1"/>
        <w:keepNext w:val="0"/>
        <w:keepLines w:val="0"/>
        <w:spacing w:after="240" w:before="240" w:line="259" w:lineRule="auto"/>
        <w:ind w:right="-720" w:hanging="630"/>
        <w:jc w:val="both"/>
        <w:rPr>
          <w:sz w:val="24"/>
          <w:szCs w:val="24"/>
        </w:rPr>
      </w:pPr>
      <w:r w:rsidDel="00000000" w:rsidR="00000000" w:rsidRPr="00000000">
        <w:rPr>
          <w:b w:val="1"/>
          <w:bCs w:val="1"/>
          <w:sz w:val="24"/>
          <w:szCs w:val="24"/>
          <w:rtl w:val="0"/>
        </w:rPr>
        <w:t xml:space="preserve">Tối:</w:t>
      </w:r>
      <w:r w:rsidDel="00000000" w:rsidR="00000000" w:rsidRPr="00000000">
        <w:rPr>
          <w:sz w:val="24"/>
          <w:szCs w:val="24"/>
          <w:rtl w:val="0"/>
        </w:rPr>
        <w:t xml:space="preserve"> Đến Shangrila, Đoàn dùng bữa tối tại nhà hàng địa phương, sau đó về khách sạn nhận phòng </w:t>
      </w:r>
    </w:p>
    <w:p w:rsidR="00000000" w:rsidDel="00000000" w:rsidP="00000000" w:rsidRDefault="00000000" w:rsidRPr="00000000" w14:paraId="00000023">
      <w:pPr>
        <w:pStyle w:val="Heading1"/>
        <w:keepNext w:val="0"/>
        <w:keepLines w:val="0"/>
        <w:spacing w:after="240" w:before="240" w:line="259" w:lineRule="auto"/>
        <w:ind w:right="-720" w:hanging="630"/>
        <w:jc w:val="both"/>
        <w:rPr/>
      </w:pPr>
      <w:r w:rsidDel="00000000" w:rsidR="00000000" w:rsidRPr="00000000">
        <w:rPr>
          <w:sz w:val="24"/>
          <w:szCs w:val="24"/>
          <w:rtl w:val="0"/>
        </w:rPr>
        <w:t xml:space="preserve">nghỉ ngơi, tự do khám phá Shangrila về đêm. Nghỉ đêm tại Shangrila.</w:t>
      </w:r>
      <w:r w:rsidDel="00000000" w:rsidR="00000000" w:rsidRPr="00000000">
        <w:rPr>
          <w:rtl w:val="0"/>
        </w:rPr>
      </w:r>
    </w:p>
    <w:p w:rsidR="00000000" w:rsidDel="00000000" w:rsidP="00000000" w:rsidRDefault="00000000" w:rsidRPr="00000000" w14:paraId="00000024">
      <w:pPr>
        <w:pStyle w:val="Heading1"/>
        <w:keepNext w:val="0"/>
        <w:keepLines w:val="0"/>
        <w:spacing w:after="240" w:before="240" w:line="259" w:lineRule="auto"/>
        <w:ind w:right="-720" w:hanging="630"/>
        <w:jc w:val="both"/>
        <w:rPr>
          <w:b w:val="1"/>
          <w:bCs w:val="1"/>
          <w:color w:val="ff9900"/>
          <w:sz w:val="32"/>
          <w:szCs w:val="32"/>
        </w:rPr>
      </w:pPr>
      <w:r w:rsidDel="00000000" w:rsidR="00000000" w:rsidRPr="00000000">
        <w:rPr>
          <w:b w:val="1"/>
          <w:bCs w:val="1"/>
          <w:color w:val="ff9900"/>
          <w:sz w:val="32"/>
          <w:szCs w:val="32"/>
          <w:rtl w:val="0"/>
        </w:rPr>
        <w:t xml:space="preserve">NGÀY 3: SHANGRILA - LỆ GIANG (ĂN SÁNG,TRƯA)</w:t>
      </w:r>
    </w:p>
    <w:p w:rsidR="00000000" w:rsidDel="00000000" w:rsidP="00000000" w:rsidRDefault="00000000" w:rsidRPr="00000000" w14:paraId="00000025">
      <w:pPr>
        <w:pStyle w:val="Heading1"/>
        <w:keepNext w:val="0"/>
        <w:keepLines w:val="0"/>
        <w:spacing w:after="240" w:before="240" w:line="259" w:lineRule="auto"/>
        <w:ind w:right="-720" w:hanging="630"/>
        <w:jc w:val="both"/>
        <w:rPr>
          <w:sz w:val="24"/>
          <w:szCs w:val="24"/>
        </w:rPr>
      </w:pPr>
      <w:r w:rsidDel="00000000" w:rsidR="00000000" w:rsidRPr="00000000">
        <w:rPr>
          <w:b w:val="1"/>
          <w:bCs w:val="1"/>
          <w:sz w:val="24"/>
          <w:szCs w:val="24"/>
          <w:rtl w:val="0"/>
        </w:rPr>
        <w:t xml:space="preserve">Sáng:</w:t>
      </w:r>
      <w:r w:rsidDel="00000000" w:rsidR="00000000" w:rsidRPr="00000000">
        <w:rPr>
          <w:sz w:val="24"/>
          <w:szCs w:val="24"/>
          <w:rtl w:val="0"/>
        </w:rPr>
        <w:t xml:space="preserve"> Đoàn dùng bữa sáng tại khách sạn, sau đó tham quan:</w:t>
      </w:r>
    </w:p>
    <w:p w:rsidR="00000000" w:rsidDel="00000000" w:rsidP="00000000" w:rsidRDefault="00000000" w:rsidRPr="00000000" w14:paraId="00000026">
      <w:pPr>
        <w:pStyle w:val="Heading1"/>
        <w:keepNext w:val="0"/>
        <w:keepLines w:val="0"/>
        <w:numPr>
          <w:ilvl w:val="0"/>
          <w:numId w:val="14"/>
        </w:numPr>
        <w:spacing w:after="240" w:before="240" w:line="259" w:lineRule="auto"/>
        <w:ind w:left="720" w:hanging="360"/>
        <w:jc w:val="both"/>
        <w:rPr>
          <w:b w:val="1"/>
          <w:bCs w:val="1"/>
          <w:sz w:val="24"/>
          <w:szCs w:val="24"/>
        </w:rPr>
      </w:pPr>
      <w:r w:rsidDel="00000000" w:rsidR="00000000" w:rsidRPr="00000000">
        <w:rPr>
          <w:b w:val="1"/>
          <w:bCs w:val="1"/>
          <w:sz w:val="24"/>
          <w:szCs w:val="24"/>
          <w:rtl w:val="0"/>
        </w:rPr>
        <w:t xml:space="preserve">Tùng Tán Lâm Tự (Đền Songzanlin) - </w:t>
      </w:r>
      <w:r w:rsidDel="00000000" w:rsidR="00000000" w:rsidRPr="00000000">
        <w:rPr>
          <w:sz w:val="24"/>
          <w:szCs w:val="24"/>
          <w:rtl w:val="0"/>
        </w:rPr>
        <w:t xml:space="preserve">Là một biểu tượng quan trọng của Phật Giáo Tây Tạng ở tỉnh Vân Nam - Hình ảnh thu nhỏ cung điện Potala (Tây Tạng), nằm ở độ cao 3200m. Nơi đây nổi tiếng với bảo tàng lưu giữ nhiều vật phẩm tôn giáo và di sản văn hóa quý giá, được ví như một "Bảo Tàng Nghệ Thuật Tây Tạng". Kiến trúc của Tu viện mang đậm phong cách Tây Tạng, với mái ngói mạ vàng và tường sơn đỏ đặc trưng.</w:t>
      </w:r>
    </w:p>
    <w:p w:rsidR="00000000" w:rsidDel="00000000" w:rsidP="00000000" w:rsidRDefault="00000000" w:rsidRPr="00000000" w14:paraId="00000027">
      <w:pPr>
        <w:widowControl w:val="0"/>
        <w:spacing w:line="360" w:lineRule="auto"/>
        <w:jc w:val="center"/>
        <w:rPr/>
      </w:pPr>
      <w:r w:rsidDel="00000000" w:rsidR="00000000" w:rsidRPr="00000000">
        <w:rPr>
          <w:rFonts w:ascii="Cambria" w:cs="Cambria" w:eastAsia="Cambria" w:hAnsi="Cambria"/>
          <w:sz w:val="26"/>
          <w:szCs w:val="26"/>
        </w:rPr>
        <w:drawing>
          <wp:inline distB="114300" distT="114300" distL="114300" distR="114300">
            <wp:extent cx="4754880" cy="2377440"/>
            <wp:effectExtent b="0" l="0" r="0" t="0"/>
            <wp:docPr id="11"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4754880" cy="2377440"/>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pStyle w:val="Heading1"/>
        <w:keepNext w:val="0"/>
        <w:keepLines w:val="0"/>
        <w:numPr>
          <w:ilvl w:val="0"/>
          <w:numId w:val="14"/>
        </w:numPr>
        <w:spacing w:after="240" w:before="240" w:line="259" w:lineRule="auto"/>
        <w:ind w:left="720" w:hanging="360"/>
        <w:jc w:val="both"/>
        <w:rPr>
          <w:b w:val="1"/>
          <w:bCs w:val="1"/>
          <w:sz w:val="24"/>
          <w:szCs w:val="24"/>
        </w:rPr>
      </w:pPr>
      <w:bookmarkStart w:colFirst="0" w:colLast="0" w:name="_jkk75baj97e" w:id="3"/>
      <w:bookmarkEnd w:id="3"/>
      <w:r w:rsidDel="00000000" w:rsidR="00000000" w:rsidRPr="00000000">
        <w:rPr>
          <w:b w:val="1"/>
          <w:bCs w:val="1"/>
          <w:sz w:val="24"/>
          <w:szCs w:val="24"/>
          <w:rtl w:val="0"/>
        </w:rPr>
        <w:t xml:space="preserve">Bảo tàng Bò Yak - </w:t>
      </w:r>
      <w:r w:rsidDel="00000000" w:rsidR="00000000" w:rsidRPr="00000000">
        <w:rPr>
          <w:sz w:val="24"/>
          <w:szCs w:val="24"/>
          <w:rtl w:val="0"/>
        </w:rPr>
        <w:t xml:space="preserve">là bảo tàng chuyên giới thiệu về bò Yak - loài vật đặc trưng của vùng cao nguyên Thanh - Tạng. Bảo tàng trưng bày nhiều thông tin về lịch sử, tập quán chăn nuôi, giá trị văn hóa và sinh thái của bò Yak trong đời sống người dân Tây Tạng và các khu vực lân cận.</w:t>
      </w:r>
    </w:p>
    <w:p w:rsidR="00000000" w:rsidDel="00000000" w:rsidP="00000000" w:rsidRDefault="00000000" w:rsidRPr="00000000" w14:paraId="00000029">
      <w:pPr>
        <w:pStyle w:val="Heading1"/>
        <w:keepNext w:val="0"/>
        <w:keepLines w:val="0"/>
        <w:spacing w:after="240" w:before="240" w:line="259" w:lineRule="auto"/>
        <w:ind w:right="-720" w:hanging="630"/>
        <w:jc w:val="both"/>
        <w:rPr>
          <w:sz w:val="24"/>
          <w:szCs w:val="24"/>
        </w:rPr>
      </w:pPr>
      <w:r w:rsidDel="00000000" w:rsidR="00000000" w:rsidRPr="00000000">
        <w:rPr>
          <w:b w:val="1"/>
          <w:bCs w:val="1"/>
          <w:sz w:val="24"/>
          <w:szCs w:val="24"/>
          <w:rtl w:val="0"/>
        </w:rPr>
        <w:t xml:space="preserve">Trưa :</w:t>
      </w:r>
      <w:r w:rsidDel="00000000" w:rsidR="00000000" w:rsidRPr="00000000">
        <w:rPr>
          <w:sz w:val="24"/>
          <w:szCs w:val="24"/>
          <w:rtl w:val="0"/>
        </w:rPr>
        <w:t xml:space="preserve">  Đoàn dùng bữa trưa với món </w:t>
      </w:r>
      <w:r w:rsidDel="00000000" w:rsidR="00000000" w:rsidRPr="00000000">
        <w:rPr>
          <w:b w:val="1"/>
          <w:bCs w:val="1"/>
          <w:sz w:val="24"/>
          <w:szCs w:val="24"/>
          <w:rtl w:val="0"/>
        </w:rPr>
        <w:t xml:space="preserve">Bún Qua Cầu</w:t>
      </w:r>
      <w:r w:rsidDel="00000000" w:rsidR="00000000" w:rsidRPr="00000000">
        <w:rPr>
          <w:sz w:val="24"/>
          <w:szCs w:val="24"/>
          <w:rtl w:val="0"/>
        </w:rPr>
        <w:t xml:space="preserve">, Di chuyển về Lệ Giang, tham quan :</w:t>
      </w:r>
    </w:p>
    <w:p w:rsidR="00000000" w:rsidDel="00000000" w:rsidP="00000000" w:rsidRDefault="00000000" w:rsidRPr="00000000" w14:paraId="0000002A">
      <w:pPr>
        <w:pStyle w:val="Heading1"/>
        <w:keepNext w:val="0"/>
        <w:keepLines w:val="0"/>
        <w:numPr>
          <w:ilvl w:val="0"/>
          <w:numId w:val="11"/>
        </w:numPr>
        <w:spacing w:after="240" w:before="240" w:line="259" w:lineRule="auto"/>
        <w:ind w:left="720" w:hanging="360"/>
        <w:jc w:val="both"/>
        <w:rPr>
          <w:sz w:val="24"/>
          <w:szCs w:val="24"/>
        </w:rPr>
      </w:pPr>
      <w:bookmarkStart w:colFirst="0" w:colLast="0" w:name="_69yb5vfl5hls" w:id="4"/>
      <w:bookmarkEnd w:id="4"/>
      <w:r w:rsidDel="00000000" w:rsidR="00000000" w:rsidRPr="00000000">
        <w:rPr>
          <w:b w:val="1"/>
          <w:bCs w:val="1"/>
          <w:sz w:val="24"/>
          <w:szCs w:val="24"/>
          <w:rtl w:val="0"/>
        </w:rPr>
        <w:t xml:space="preserve">Công Viên Hắc Long Đàm - </w:t>
      </w:r>
      <w:r w:rsidDel="00000000" w:rsidR="00000000" w:rsidRPr="00000000">
        <w:rPr>
          <w:sz w:val="24"/>
          <w:szCs w:val="24"/>
          <w:rtl w:val="0"/>
        </w:rPr>
        <w:t xml:space="preserve">Tọa lạc ngay dưới chân núi Ngọc Long ở tỉnh Vân Nam sẽ là điểm đến mà du khách không nên bỏ lỡ. Với phong cảnh thiên nhiên tuyệt đẹp, khiến bất cứ du khách nào cũng mê đắm, sau lưng khung cảnh là núi tuyết ngọc long vô cùng hùng vĩ.</w:t>
      </w:r>
    </w:p>
    <w:p w:rsidR="00000000" w:rsidDel="00000000" w:rsidP="00000000" w:rsidRDefault="00000000" w:rsidRPr="00000000" w14:paraId="0000002B">
      <w:pPr>
        <w:widowControl w:val="0"/>
        <w:spacing w:line="360" w:lineRule="auto"/>
        <w:jc w:val="center"/>
        <w:rPr/>
      </w:pPr>
      <w:r w:rsidDel="00000000" w:rsidR="00000000" w:rsidRPr="00000000">
        <w:rPr>
          <w:rFonts w:ascii="Cambria" w:cs="Cambria" w:eastAsia="Cambria" w:hAnsi="Cambria"/>
          <w:sz w:val="26"/>
          <w:szCs w:val="26"/>
        </w:rPr>
        <w:drawing>
          <wp:inline distB="114300" distT="114300" distL="114300" distR="114300">
            <wp:extent cx="4754880" cy="2377440"/>
            <wp:effectExtent b="0" l="0" r="0" t="0"/>
            <wp:docPr id="7" name="image9.png"/>
            <a:graphic>
              <a:graphicData uri="http://schemas.openxmlformats.org/drawingml/2006/picture">
                <pic:pic>
                  <pic:nvPicPr>
                    <pic:cNvPr id="0" name="image9.png"/>
                    <pic:cNvPicPr preferRelativeResize="0"/>
                  </pic:nvPicPr>
                  <pic:blipFill>
                    <a:blip r:embed="rId11"/>
                    <a:srcRect b="0" l="0" r="0" t="0"/>
                    <a:stretch>
                      <a:fillRect/>
                    </a:stretch>
                  </pic:blipFill>
                  <pic:spPr>
                    <a:xfrm>
                      <a:off x="0" y="0"/>
                      <a:ext cx="4754880" cy="2377440"/>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pStyle w:val="Heading1"/>
        <w:keepNext w:val="0"/>
        <w:keepLines w:val="0"/>
        <w:spacing w:after="240" w:before="240" w:line="259" w:lineRule="auto"/>
        <w:ind w:right="-720" w:hanging="630"/>
        <w:jc w:val="both"/>
        <w:rPr>
          <w:sz w:val="24"/>
          <w:szCs w:val="24"/>
        </w:rPr>
      </w:pPr>
      <w:r w:rsidDel="00000000" w:rsidR="00000000" w:rsidRPr="00000000">
        <w:rPr>
          <w:b w:val="1"/>
          <w:bCs w:val="1"/>
          <w:sz w:val="24"/>
          <w:szCs w:val="24"/>
          <w:rtl w:val="0"/>
        </w:rPr>
        <w:t xml:space="preserve">Tối :</w:t>
      </w:r>
      <w:r w:rsidDel="00000000" w:rsidR="00000000" w:rsidRPr="00000000">
        <w:rPr>
          <w:sz w:val="24"/>
          <w:szCs w:val="24"/>
          <w:rtl w:val="0"/>
        </w:rPr>
        <w:t xml:space="preserve"> Đoàn dùng </w:t>
      </w:r>
      <w:r w:rsidDel="00000000" w:rsidR="00000000" w:rsidRPr="00000000">
        <w:rPr>
          <w:b w:val="1"/>
          <w:bCs w:val="1"/>
          <w:sz w:val="24"/>
          <w:szCs w:val="24"/>
          <w:rtl w:val="0"/>
        </w:rPr>
        <w:t xml:space="preserve">bữa tối tự túc</w:t>
      </w:r>
      <w:r w:rsidDel="00000000" w:rsidR="00000000" w:rsidRPr="00000000">
        <w:rPr>
          <w:sz w:val="24"/>
          <w:szCs w:val="24"/>
          <w:rtl w:val="0"/>
        </w:rPr>
        <w:t xml:space="preserve">, sau đó về khách sạn nhận phòng nghỉ ngơi, tự do khám phá Lệ</w:t>
      </w:r>
    </w:p>
    <w:p w:rsidR="00000000" w:rsidDel="00000000" w:rsidP="00000000" w:rsidRDefault="00000000" w:rsidRPr="00000000" w14:paraId="0000002D">
      <w:pPr>
        <w:pStyle w:val="Heading1"/>
        <w:keepNext w:val="0"/>
        <w:keepLines w:val="0"/>
        <w:spacing w:after="240" w:before="240" w:line="259" w:lineRule="auto"/>
        <w:ind w:right="-720" w:hanging="630"/>
        <w:jc w:val="both"/>
        <w:rPr>
          <w:sz w:val="24"/>
          <w:szCs w:val="24"/>
        </w:rPr>
      </w:pPr>
      <w:r w:rsidDel="00000000" w:rsidR="00000000" w:rsidRPr="00000000">
        <w:rPr>
          <w:sz w:val="24"/>
          <w:szCs w:val="24"/>
          <w:rtl w:val="0"/>
        </w:rPr>
        <w:t xml:space="preserve">Giang về đêm.</w:t>
      </w:r>
    </w:p>
    <w:p w:rsidR="00000000" w:rsidDel="00000000" w:rsidP="00000000" w:rsidRDefault="00000000" w:rsidRPr="00000000" w14:paraId="0000002E">
      <w:pPr>
        <w:pStyle w:val="Heading1"/>
        <w:keepNext w:val="0"/>
        <w:keepLines w:val="0"/>
        <w:spacing w:after="240" w:before="240" w:line="259" w:lineRule="auto"/>
        <w:ind w:right="-720" w:hanging="630"/>
        <w:jc w:val="both"/>
        <w:rPr>
          <w:sz w:val="24"/>
          <w:szCs w:val="24"/>
        </w:rPr>
      </w:pPr>
      <w:r w:rsidDel="00000000" w:rsidR="00000000" w:rsidRPr="00000000">
        <w:rPr>
          <w:sz w:val="24"/>
          <w:szCs w:val="24"/>
          <w:rtl w:val="0"/>
        </w:rPr>
        <w:t xml:space="preserve">Quý khách có thể tham gia thưởng thức show: </w:t>
      </w:r>
      <w:r w:rsidDel="00000000" w:rsidR="00000000" w:rsidRPr="00000000">
        <w:rPr>
          <w:b w:val="1"/>
          <w:bCs w:val="1"/>
          <w:sz w:val="24"/>
          <w:szCs w:val="24"/>
          <w:rtl w:val="0"/>
        </w:rPr>
        <w:t xml:space="preserve">Lệ Giang Thiên Cổ Tình - </w:t>
      </w:r>
      <w:r w:rsidDel="00000000" w:rsidR="00000000" w:rsidRPr="00000000">
        <w:rPr>
          <w:sz w:val="24"/>
          <w:szCs w:val="24"/>
          <w:rtl w:val="0"/>
        </w:rPr>
        <w:t xml:space="preserve">một chương trình biểu</w:t>
      </w:r>
    </w:p>
    <w:p w:rsidR="00000000" w:rsidDel="00000000" w:rsidP="00000000" w:rsidRDefault="00000000" w:rsidRPr="00000000" w14:paraId="0000002F">
      <w:pPr>
        <w:pStyle w:val="Heading1"/>
        <w:keepNext w:val="0"/>
        <w:keepLines w:val="0"/>
        <w:spacing w:after="240" w:before="240" w:line="259" w:lineRule="auto"/>
        <w:ind w:right="-720" w:hanging="630"/>
        <w:jc w:val="both"/>
        <w:rPr>
          <w:sz w:val="24"/>
          <w:szCs w:val="24"/>
        </w:rPr>
      </w:pPr>
      <w:r w:rsidDel="00000000" w:rsidR="00000000" w:rsidRPr="00000000">
        <w:rPr>
          <w:sz w:val="24"/>
          <w:szCs w:val="24"/>
          <w:rtl w:val="0"/>
        </w:rPr>
        <w:t xml:space="preserve">diễn nghệ thuật hoành tráng, tái hiện lịch sử, văn hóa, và những truyền thuyết của Lệ Giang, kết</w:t>
      </w:r>
    </w:p>
    <w:p w:rsidR="00000000" w:rsidDel="00000000" w:rsidP="00000000" w:rsidRDefault="00000000" w:rsidRPr="00000000" w14:paraId="00000030">
      <w:pPr>
        <w:pStyle w:val="Heading1"/>
        <w:keepNext w:val="0"/>
        <w:keepLines w:val="0"/>
        <w:spacing w:after="240" w:before="240" w:line="259" w:lineRule="auto"/>
        <w:ind w:right="-720" w:hanging="630"/>
        <w:jc w:val="both"/>
        <w:rPr>
          <w:b w:val="1"/>
          <w:bCs w:val="1"/>
          <w:sz w:val="24"/>
          <w:szCs w:val="24"/>
        </w:rPr>
      </w:pPr>
      <w:r w:rsidDel="00000000" w:rsidR="00000000" w:rsidRPr="00000000">
        <w:rPr>
          <w:sz w:val="24"/>
          <w:szCs w:val="24"/>
          <w:rtl w:val="0"/>
        </w:rPr>
        <w:t xml:space="preserve">hợp giữa âm nhạc, vũ đạo, và hiệu ứng sân khấu ấn tượng </w:t>
      </w:r>
      <w:r w:rsidDel="00000000" w:rsidR="00000000" w:rsidRPr="00000000">
        <w:rPr>
          <w:b w:val="1"/>
          <w:bCs w:val="1"/>
          <w:sz w:val="24"/>
          <w:szCs w:val="24"/>
          <w:rtl w:val="0"/>
        </w:rPr>
        <w:t xml:space="preserve">(tự phí - 380 RMB/Khách).</w:t>
      </w:r>
    </w:p>
    <w:p w:rsidR="00000000" w:rsidDel="00000000" w:rsidP="00000000" w:rsidRDefault="00000000" w:rsidRPr="00000000" w14:paraId="00000031">
      <w:pPr>
        <w:pStyle w:val="Heading1"/>
        <w:keepNext w:val="0"/>
        <w:keepLines w:val="0"/>
        <w:spacing w:after="240" w:before="240" w:line="259" w:lineRule="auto"/>
        <w:ind w:right="-720" w:hanging="630"/>
        <w:jc w:val="both"/>
        <w:rPr>
          <w:b w:val="1"/>
          <w:bCs w:val="1"/>
          <w:sz w:val="24"/>
          <w:szCs w:val="24"/>
        </w:rPr>
      </w:pPr>
      <w:r w:rsidDel="00000000" w:rsidR="00000000" w:rsidRPr="00000000">
        <w:rPr>
          <w:sz w:val="24"/>
          <w:szCs w:val="24"/>
          <w:rtl w:val="0"/>
        </w:rPr>
        <w:t xml:space="preserve">Nghỉ đêm tại </w:t>
      </w:r>
      <w:r w:rsidDel="00000000" w:rsidR="00000000" w:rsidRPr="00000000">
        <w:rPr>
          <w:b w:val="1"/>
          <w:bCs w:val="1"/>
          <w:sz w:val="24"/>
          <w:szCs w:val="24"/>
          <w:rtl w:val="0"/>
        </w:rPr>
        <w:t xml:space="preserve">Lệ Giang.</w:t>
      </w:r>
    </w:p>
    <w:p w:rsidR="00000000" w:rsidDel="00000000" w:rsidP="00000000" w:rsidRDefault="00000000" w:rsidRPr="00000000" w14:paraId="00000032">
      <w:pPr>
        <w:pStyle w:val="Heading1"/>
        <w:keepNext w:val="0"/>
        <w:keepLines w:val="0"/>
        <w:spacing w:after="240" w:before="240" w:line="259" w:lineRule="auto"/>
        <w:ind w:right="-720" w:hanging="630"/>
        <w:jc w:val="both"/>
        <w:rPr>
          <w:b w:val="1"/>
          <w:bCs w:val="1"/>
          <w:color w:val="ff9900"/>
          <w:sz w:val="32"/>
          <w:szCs w:val="32"/>
        </w:rPr>
      </w:pPr>
      <w:r w:rsidDel="00000000" w:rsidR="00000000" w:rsidRPr="00000000">
        <w:rPr>
          <w:b w:val="1"/>
          <w:bCs w:val="1"/>
          <w:color w:val="ff9900"/>
          <w:sz w:val="32"/>
          <w:szCs w:val="32"/>
          <w:rtl w:val="0"/>
        </w:rPr>
        <w:t xml:space="preserve">NGÀY 4: LỆ GIANG (ĂN SÁNG,TRƯA)</w:t>
      </w:r>
    </w:p>
    <w:p w:rsidR="00000000" w:rsidDel="00000000" w:rsidP="00000000" w:rsidRDefault="00000000" w:rsidRPr="00000000" w14:paraId="00000033">
      <w:pPr>
        <w:pStyle w:val="Heading1"/>
        <w:keepNext w:val="0"/>
        <w:keepLines w:val="0"/>
        <w:widowControl w:val="0"/>
        <w:spacing w:after="240" w:before="240" w:line="259" w:lineRule="auto"/>
        <w:ind w:right="-720" w:hanging="630"/>
        <w:jc w:val="both"/>
        <w:rPr>
          <w:sz w:val="24"/>
          <w:szCs w:val="24"/>
        </w:rPr>
      </w:pPr>
      <w:r w:rsidDel="00000000" w:rsidR="00000000" w:rsidRPr="00000000">
        <w:rPr>
          <w:b w:val="1"/>
          <w:bCs w:val="1"/>
          <w:sz w:val="24"/>
          <w:szCs w:val="24"/>
          <w:rtl w:val="0"/>
        </w:rPr>
        <w:t xml:space="preserve">Sáng:</w:t>
      </w:r>
      <w:r w:rsidDel="00000000" w:rsidR="00000000" w:rsidRPr="00000000">
        <w:rPr>
          <w:sz w:val="24"/>
          <w:szCs w:val="24"/>
          <w:rtl w:val="0"/>
        </w:rPr>
        <w:t xml:space="preserve"> Đoàn dùng điểm tâm sáng tại khách sạn, khởi hành tham quan:</w:t>
      </w:r>
    </w:p>
    <w:p w:rsidR="00000000" w:rsidDel="00000000" w:rsidP="00000000" w:rsidRDefault="00000000" w:rsidRPr="00000000" w14:paraId="00000034">
      <w:pPr>
        <w:pStyle w:val="Heading1"/>
        <w:keepNext w:val="0"/>
        <w:keepLines w:val="0"/>
        <w:widowControl w:val="0"/>
        <w:numPr>
          <w:ilvl w:val="0"/>
          <w:numId w:val="12"/>
        </w:numPr>
        <w:spacing w:after="240" w:before="240" w:line="259" w:lineRule="auto"/>
        <w:ind w:left="720" w:hanging="360"/>
        <w:rPr>
          <w:b w:val="1"/>
          <w:bCs w:val="1"/>
          <w:sz w:val="24"/>
          <w:szCs w:val="24"/>
        </w:rPr>
      </w:pPr>
      <w:r w:rsidDel="00000000" w:rsidR="00000000" w:rsidRPr="00000000">
        <w:rPr>
          <w:b w:val="1"/>
          <w:bCs w:val="1"/>
          <w:sz w:val="24"/>
          <w:szCs w:val="24"/>
          <w:rtl w:val="0"/>
        </w:rPr>
        <w:t xml:space="preserve">Núi tuyết Ngọc Long - </w:t>
      </w:r>
      <w:r w:rsidDel="00000000" w:rsidR="00000000" w:rsidRPr="00000000">
        <w:rPr>
          <w:sz w:val="24"/>
          <w:szCs w:val="24"/>
          <w:rtl w:val="0"/>
        </w:rPr>
        <w:t xml:space="preserve">Nằm ở phía Bắc Phố Cổ Lệ Giang,nổi bật với những đỉnh núi quanh năm phủ tuyết trắng, tạo thành một khung cảnh hùng vĩ như con rồng bạc khổng lồ vắt ngang bầu trời, vì thế có tên gọi Ngọc Long. Vẻ đẹp tráng lệ của nơi đây khiến nhiều người ví von như </w:t>
      </w:r>
      <w:r w:rsidDel="00000000" w:rsidR="00000000" w:rsidRPr="00000000">
        <w:rPr>
          <w:i w:val="1"/>
          <w:iCs w:val="1"/>
          <w:sz w:val="24"/>
          <w:szCs w:val="24"/>
          <w:rtl w:val="0"/>
        </w:rPr>
        <w:t xml:space="preserve">“Thụy Sĩ của phương Đông”,</w:t>
      </w:r>
      <w:r w:rsidDel="00000000" w:rsidR="00000000" w:rsidRPr="00000000">
        <w:rPr>
          <w:sz w:val="24"/>
          <w:szCs w:val="24"/>
          <w:rtl w:val="0"/>
        </w:rPr>
        <w:t xml:space="preserve"> sánh ngang với dãy Pyrenees nổi tiếng giữa biên giới Pháp và Thụy Sĩ. Du khách sẽ </w:t>
      </w:r>
      <w:r w:rsidDel="00000000" w:rsidR="00000000" w:rsidRPr="00000000">
        <w:rPr>
          <w:i w:val="1"/>
          <w:iCs w:val="1"/>
          <w:sz w:val="24"/>
          <w:szCs w:val="24"/>
          <w:rtl w:val="0"/>
        </w:rPr>
        <w:t xml:space="preserve">trải nghiệm cáp treo lớn</w:t>
      </w:r>
      <w:r w:rsidDel="00000000" w:rsidR="00000000" w:rsidRPr="00000000">
        <w:rPr>
          <w:sz w:val="24"/>
          <w:szCs w:val="24"/>
          <w:rtl w:val="0"/>
        </w:rPr>
        <w:t xml:space="preserve"> </w:t>
      </w:r>
      <w:r w:rsidDel="00000000" w:rsidR="00000000" w:rsidRPr="00000000">
        <w:rPr>
          <w:i w:val="1"/>
          <w:iCs w:val="1"/>
          <w:sz w:val="24"/>
          <w:szCs w:val="24"/>
          <w:rtl w:val="0"/>
        </w:rPr>
        <w:t xml:space="preserve">công viên Băng Xuyên</w:t>
      </w:r>
      <w:r w:rsidDel="00000000" w:rsidR="00000000" w:rsidRPr="00000000">
        <w:rPr>
          <w:sz w:val="24"/>
          <w:szCs w:val="24"/>
          <w:rtl w:val="0"/>
        </w:rPr>
        <w:t xml:space="preserve"> đưa lên độ cao 4.605m, tận hưởng khung cảnh ngoạn mục và lưu lại những khoảnh khắc đáng nhớ giữa thiên nhiên kỳ vĩ.</w:t>
      </w:r>
    </w:p>
    <w:p w:rsidR="00000000" w:rsidDel="00000000" w:rsidP="00000000" w:rsidRDefault="00000000" w:rsidRPr="00000000" w14:paraId="00000035">
      <w:pPr>
        <w:pStyle w:val="Heading1"/>
        <w:keepNext w:val="0"/>
        <w:keepLines w:val="0"/>
        <w:widowControl w:val="0"/>
        <w:spacing w:after="240" w:before="240" w:line="259" w:lineRule="auto"/>
        <w:ind w:left="0" w:hanging="630"/>
        <w:rPr>
          <w:sz w:val="24"/>
          <w:szCs w:val="24"/>
        </w:rPr>
      </w:pPr>
      <w:r w:rsidDel="00000000" w:rsidR="00000000" w:rsidRPr="00000000">
        <w:rPr>
          <w:sz w:val="24"/>
          <w:szCs w:val="24"/>
          <w:rtl w:val="0"/>
        </w:rPr>
        <w:t xml:space="preserve">Trường hợp không thể đi cáp treo lên 4.605m do sửa chữa/thời tiết xấu/mùa cao điểm, đoàn</w:t>
      </w:r>
    </w:p>
    <w:p w:rsidR="00000000" w:rsidDel="00000000" w:rsidP="00000000" w:rsidRDefault="00000000" w:rsidRPr="00000000" w14:paraId="00000036">
      <w:pPr>
        <w:pStyle w:val="Heading1"/>
        <w:keepNext w:val="0"/>
        <w:keepLines w:val="0"/>
        <w:widowControl w:val="0"/>
        <w:spacing w:after="240" w:before="240" w:line="259" w:lineRule="auto"/>
        <w:ind w:left="0" w:hanging="630"/>
        <w:rPr>
          <w:sz w:val="24"/>
          <w:szCs w:val="24"/>
        </w:rPr>
      </w:pPr>
      <w:r w:rsidDel="00000000" w:rsidR="00000000" w:rsidRPr="00000000">
        <w:rPr>
          <w:sz w:val="24"/>
          <w:szCs w:val="24"/>
          <w:rtl w:val="0"/>
        </w:rPr>
        <w:t xml:space="preserve">sẽ thay thế đi cáp Vân Tam Bình.</w:t>
      </w:r>
    </w:p>
    <w:p w:rsidR="00000000" w:rsidDel="00000000" w:rsidP="00000000" w:rsidRDefault="00000000" w:rsidRPr="00000000" w14:paraId="00000037">
      <w:pPr>
        <w:pStyle w:val="Heading1"/>
        <w:keepNext w:val="0"/>
        <w:keepLines w:val="0"/>
        <w:widowControl w:val="0"/>
        <w:spacing w:after="240" w:before="240" w:line="259" w:lineRule="auto"/>
        <w:ind w:right="-720" w:hanging="630"/>
        <w:jc w:val="both"/>
        <w:rPr>
          <w:sz w:val="24"/>
          <w:szCs w:val="24"/>
        </w:rPr>
      </w:pPr>
      <w:r w:rsidDel="00000000" w:rsidR="00000000" w:rsidRPr="00000000">
        <w:rPr>
          <w:b w:val="1"/>
          <w:bCs w:val="1"/>
          <w:sz w:val="24"/>
          <w:szCs w:val="24"/>
          <w:rtl w:val="0"/>
        </w:rPr>
        <w:t xml:space="preserve">Trưa:</w:t>
      </w:r>
      <w:r w:rsidDel="00000000" w:rsidR="00000000" w:rsidRPr="00000000">
        <w:rPr>
          <w:sz w:val="24"/>
          <w:szCs w:val="24"/>
          <w:rtl w:val="0"/>
        </w:rPr>
        <w:t xml:space="preserve"> Đoàn dùng cơm trưa tại khu thắng cảnh. Sau đó Đoàn tiếp tục tham quan:</w:t>
      </w:r>
    </w:p>
    <w:p w:rsidR="00000000" w:rsidDel="00000000" w:rsidP="00000000" w:rsidRDefault="00000000" w:rsidRPr="00000000" w14:paraId="00000038">
      <w:pPr>
        <w:pStyle w:val="Heading1"/>
        <w:keepNext w:val="0"/>
        <w:keepLines w:val="0"/>
        <w:widowControl w:val="0"/>
        <w:numPr>
          <w:ilvl w:val="0"/>
          <w:numId w:val="5"/>
        </w:numPr>
        <w:spacing w:after="240" w:before="240" w:line="259" w:lineRule="auto"/>
        <w:ind w:left="720" w:hanging="360"/>
        <w:rPr>
          <w:sz w:val="24"/>
          <w:szCs w:val="24"/>
        </w:rPr>
      </w:pPr>
      <w:bookmarkStart w:colFirst="0" w:colLast="0" w:name="_3x2x7ewsc2nq" w:id="5"/>
      <w:bookmarkEnd w:id="5"/>
      <w:r w:rsidDel="00000000" w:rsidR="00000000" w:rsidRPr="00000000">
        <w:rPr>
          <w:b w:val="1"/>
          <w:bCs w:val="1"/>
          <w:sz w:val="24"/>
          <w:szCs w:val="24"/>
          <w:rtl w:val="0"/>
        </w:rPr>
        <w:t xml:space="preserve">Lam Nguyệt Cốc - </w:t>
      </w:r>
      <w:r w:rsidDel="00000000" w:rsidR="00000000" w:rsidRPr="00000000">
        <w:rPr>
          <w:sz w:val="24"/>
          <w:szCs w:val="24"/>
          <w:rtl w:val="0"/>
        </w:rPr>
        <w:t xml:space="preserve">Hay Thung lũng Trăng Xanh, là một thung lũng nhỏ nằm dưới chân núi tuyết Ngọc Long, cách phố cổ Lệ Giang chừng 15km. Từ đỉnh núi Ngọc Long nhìn xuống, thung lũng trông giống hệt như một vầng trăng khuyết màu xanh ngọc bích, tên gọi Lam Nguyệt cũng bắt nguồn từ đây</w:t>
      </w:r>
      <w:r w:rsidDel="00000000" w:rsidR="00000000" w:rsidRPr="00000000">
        <w:rPr>
          <w:b w:val="1"/>
          <w:bCs w:val="1"/>
          <w:sz w:val="24"/>
          <w:szCs w:val="24"/>
          <w:rtl w:val="0"/>
        </w:rPr>
        <w:t xml:space="preserve"> (không gồm phí đi xe điện).</w:t>
      </w:r>
    </w:p>
    <w:p w:rsidR="00000000" w:rsidDel="00000000" w:rsidP="00000000" w:rsidRDefault="00000000" w:rsidRPr="00000000" w14:paraId="00000039">
      <w:pPr>
        <w:widowControl w:val="0"/>
        <w:spacing w:line="360" w:lineRule="auto"/>
        <w:jc w:val="center"/>
        <w:rPr/>
      </w:pPr>
      <w:r w:rsidDel="00000000" w:rsidR="00000000" w:rsidRPr="00000000">
        <w:rPr>
          <w:rFonts w:ascii="Cambria" w:cs="Cambria" w:eastAsia="Cambria" w:hAnsi="Cambria"/>
          <w:sz w:val="26"/>
          <w:szCs w:val="26"/>
        </w:rPr>
        <w:drawing>
          <wp:inline distB="114300" distT="114300" distL="114300" distR="114300">
            <wp:extent cx="4754880" cy="2377440"/>
            <wp:effectExtent b="0" l="0" r="0" t="0"/>
            <wp:docPr id="3" name="image12.png"/>
            <a:graphic>
              <a:graphicData uri="http://schemas.openxmlformats.org/drawingml/2006/picture">
                <pic:pic>
                  <pic:nvPicPr>
                    <pic:cNvPr id="0" name="image12.png"/>
                    <pic:cNvPicPr preferRelativeResize="0"/>
                  </pic:nvPicPr>
                  <pic:blipFill>
                    <a:blip r:embed="rId12"/>
                    <a:srcRect b="0" l="0" r="0" t="0"/>
                    <a:stretch>
                      <a:fillRect/>
                    </a:stretch>
                  </pic:blipFill>
                  <pic:spPr>
                    <a:xfrm>
                      <a:off x="0" y="0"/>
                      <a:ext cx="4754880" cy="2377440"/>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numPr>
          <w:ilvl w:val="0"/>
          <w:numId w:val="5"/>
        </w:numPr>
        <w:spacing w:after="240" w:before="240" w:lineRule="auto"/>
        <w:ind w:left="720" w:hanging="360"/>
        <w:rPr>
          <w:sz w:val="24"/>
          <w:szCs w:val="24"/>
        </w:rPr>
      </w:pPr>
      <w:r w:rsidDel="00000000" w:rsidR="00000000" w:rsidRPr="00000000">
        <w:rPr>
          <w:b w:val="1"/>
          <w:bCs w:val="1"/>
          <w:sz w:val="24"/>
          <w:szCs w:val="24"/>
          <w:rtl w:val="0"/>
        </w:rPr>
        <w:t xml:space="preserve">Ngọc Thủy Trại</w:t>
      </w:r>
      <w:r w:rsidDel="00000000" w:rsidR="00000000" w:rsidRPr="00000000">
        <w:rPr>
          <w:sz w:val="24"/>
          <w:szCs w:val="24"/>
          <w:rtl w:val="0"/>
        </w:rPr>
        <w:t xml:space="preserve"> - Là ngôi làng truyền thống của người Nạp Tây, và được công nhận là thánh địa của Văn Hóa Đông Ba hơn 1.000 năm tuổi. Nơi đây là điểm đến độc đáo để khám phá đời sống văn hóa, chiêm ngưỡng các bức tranh tường Đông Ba, và viếng thăm chùa Dongba Shiluo linh thiêng. Du khách cũng có thể lưu giữ những khoảnh khắc đẹp bên Thác Nước Ngọc Thủy Trại tuyệt đẹp</w:t>
      </w:r>
    </w:p>
    <w:p w:rsidR="00000000" w:rsidDel="00000000" w:rsidP="00000000" w:rsidRDefault="00000000" w:rsidRPr="00000000" w14:paraId="0000003B">
      <w:pPr>
        <w:widowControl w:val="0"/>
        <w:spacing w:line="360" w:lineRule="auto"/>
        <w:jc w:val="center"/>
        <w:rPr>
          <w:sz w:val="24"/>
          <w:szCs w:val="24"/>
        </w:rPr>
      </w:pPr>
      <w:r w:rsidDel="00000000" w:rsidR="00000000" w:rsidRPr="00000000">
        <w:rPr>
          <w:rFonts w:ascii="Cambria" w:cs="Cambria" w:eastAsia="Cambria" w:hAnsi="Cambria"/>
          <w:sz w:val="26"/>
          <w:szCs w:val="26"/>
        </w:rPr>
        <w:drawing>
          <wp:inline distB="114300" distT="114300" distL="114300" distR="114300">
            <wp:extent cx="4754880" cy="2377440"/>
            <wp:effectExtent b="0" l="0" r="0" t="0"/>
            <wp:docPr id="10" name="image7.png"/>
            <a:graphic>
              <a:graphicData uri="http://schemas.openxmlformats.org/drawingml/2006/picture">
                <pic:pic>
                  <pic:nvPicPr>
                    <pic:cNvPr id="0" name="image7.png"/>
                    <pic:cNvPicPr preferRelativeResize="0"/>
                  </pic:nvPicPr>
                  <pic:blipFill>
                    <a:blip r:embed="rId13"/>
                    <a:srcRect b="0" l="0" r="0" t="0"/>
                    <a:stretch>
                      <a:fillRect/>
                    </a:stretch>
                  </pic:blipFill>
                  <pic:spPr>
                    <a:xfrm>
                      <a:off x="0" y="0"/>
                      <a:ext cx="4754880" cy="2377440"/>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numPr>
          <w:ilvl w:val="0"/>
          <w:numId w:val="5"/>
        </w:numPr>
        <w:spacing w:after="240" w:before="240" w:lineRule="auto"/>
        <w:ind w:left="720" w:hanging="360"/>
        <w:rPr>
          <w:sz w:val="24"/>
          <w:szCs w:val="24"/>
        </w:rPr>
      </w:pPr>
      <w:r w:rsidDel="00000000" w:rsidR="00000000" w:rsidRPr="00000000">
        <w:rPr>
          <w:sz w:val="24"/>
          <w:szCs w:val="24"/>
          <w:rtl w:val="0"/>
        </w:rPr>
        <w:t xml:space="preserve">Thưởng thức </w:t>
      </w:r>
      <w:r w:rsidDel="00000000" w:rsidR="00000000" w:rsidRPr="00000000">
        <w:rPr>
          <w:b w:val="1"/>
          <w:bCs w:val="1"/>
          <w:sz w:val="24"/>
          <w:szCs w:val="24"/>
          <w:rtl w:val="0"/>
        </w:rPr>
        <w:t xml:space="preserve">Show diễn Ấn Tượng Lệ Giang</w:t>
      </w:r>
      <w:r w:rsidDel="00000000" w:rsidR="00000000" w:rsidRPr="00000000">
        <w:rPr>
          <w:sz w:val="24"/>
          <w:szCs w:val="24"/>
          <w:rtl w:val="0"/>
        </w:rPr>
        <w:t xml:space="preserve"> - Show diễn ngoài trời trên độ cao hơn 3.000m, với cảnh nền sân khấu chính là bầu trời và dãy núi Ngọc Long hùng vĩ. Show diễn hoành tráng do đạo diễn lừng danh Trương Nghệ Mưu dàn dựng. </w:t>
      </w:r>
      <w:r w:rsidDel="00000000" w:rsidR="00000000" w:rsidRPr="00000000">
        <w:rPr>
          <w:b w:val="1"/>
          <w:bCs w:val="1"/>
          <w:sz w:val="24"/>
          <w:szCs w:val="24"/>
          <w:rtl w:val="0"/>
        </w:rPr>
        <w:t xml:space="preserve">(tặng vé)</w:t>
      </w:r>
    </w:p>
    <w:p w:rsidR="00000000" w:rsidDel="00000000" w:rsidP="00000000" w:rsidRDefault="00000000" w:rsidRPr="00000000" w14:paraId="0000003D">
      <w:pPr>
        <w:widowControl w:val="0"/>
        <w:spacing w:line="360" w:lineRule="auto"/>
        <w:jc w:val="center"/>
        <w:rPr>
          <w:b w:val="1"/>
          <w:bCs w:val="1"/>
          <w:sz w:val="24"/>
          <w:szCs w:val="24"/>
        </w:rPr>
      </w:pPr>
      <w:r w:rsidDel="00000000" w:rsidR="00000000" w:rsidRPr="00000000">
        <w:rPr>
          <w:rFonts w:ascii="Cambria" w:cs="Cambria" w:eastAsia="Cambria" w:hAnsi="Cambria"/>
          <w:sz w:val="26"/>
          <w:szCs w:val="26"/>
        </w:rPr>
        <w:drawing>
          <wp:inline distB="114300" distT="114300" distL="114300" distR="114300">
            <wp:extent cx="4754880" cy="2377440"/>
            <wp:effectExtent b="0" l="0" r="0" t="0"/>
            <wp:docPr id="2" name="image5.png"/>
            <a:graphic>
              <a:graphicData uri="http://schemas.openxmlformats.org/drawingml/2006/picture">
                <pic:pic>
                  <pic:nvPicPr>
                    <pic:cNvPr id="0" name="image5.png"/>
                    <pic:cNvPicPr preferRelativeResize="0"/>
                  </pic:nvPicPr>
                  <pic:blipFill>
                    <a:blip r:embed="rId14"/>
                    <a:srcRect b="0" l="0" r="0" t="0"/>
                    <a:stretch>
                      <a:fillRect/>
                    </a:stretch>
                  </pic:blipFill>
                  <pic:spPr>
                    <a:xfrm>
                      <a:off x="0" y="0"/>
                      <a:ext cx="4754880" cy="2377440"/>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numPr>
          <w:ilvl w:val="0"/>
          <w:numId w:val="5"/>
        </w:numPr>
        <w:spacing w:after="240" w:before="240" w:lineRule="auto"/>
        <w:ind w:left="720" w:hanging="360"/>
        <w:rPr>
          <w:sz w:val="24"/>
          <w:szCs w:val="24"/>
        </w:rPr>
      </w:pPr>
      <w:r w:rsidDel="00000000" w:rsidR="00000000" w:rsidRPr="00000000">
        <w:rPr>
          <w:b w:val="1"/>
          <w:bCs w:val="1"/>
          <w:sz w:val="24"/>
          <w:szCs w:val="24"/>
          <w:rtl w:val="0"/>
        </w:rPr>
        <w:t xml:space="preserve">Trang viên Tuyết Sơn - </w:t>
      </w:r>
      <w:r w:rsidDel="00000000" w:rsidR="00000000" w:rsidRPr="00000000">
        <w:rPr>
          <w:sz w:val="24"/>
          <w:szCs w:val="24"/>
          <w:rtl w:val="0"/>
        </w:rPr>
        <w:t xml:space="preserve">một ngôi làng cổ kính và xinh đẹp nép mình dưới chân núi Tuyết Ngọc Long ở Lệ Giang. Nơi đây là điểm đến lý tưởng để </w:t>
      </w:r>
      <w:r w:rsidDel="00000000" w:rsidR="00000000" w:rsidRPr="00000000">
        <w:rPr>
          <w:b w:val="1"/>
          <w:bCs w:val="1"/>
          <w:sz w:val="24"/>
          <w:szCs w:val="24"/>
          <w:rtl w:val="0"/>
        </w:rPr>
        <w:t xml:space="preserve">"check-in"</w:t>
      </w:r>
      <w:r w:rsidDel="00000000" w:rsidR="00000000" w:rsidRPr="00000000">
        <w:rPr>
          <w:sz w:val="24"/>
          <w:szCs w:val="24"/>
          <w:rtl w:val="0"/>
        </w:rPr>
        <w:t xml:space="preserve"> và tận hưởng khung cảnh thơ mộng giữa đồng cỏ xanh mướt, với đỉnh núi tuyết trắng xóa hùng vĩ phía xa.</w:t>
      </w:r>
    </w:p>
    <w:p w:rsidR="00000000" w:rsidDel="00000000" w:rsidP="00000000" w:rsidRDefault="00000000" w:rsidRPr="00000000" w14:paraId="0000003F">
      <w:pPr>
        <w:widowControl w:val="0"/>
        <w:spacing w:line="360" w:lineRule="auto"/>
        <w:jc w:val="center"/>
        <w:rPr>
          <w:sz w:val="24"/>
          <w:szCs w:val="24"/>
        </w:rPr>
      </w:pPr>
      <w:r w:rsidDel="00000000" w:rsidR="00000000" w:rsidRPr="00000000">
        <w:rPr>
          <w:rFonts w:ascii="Cambria" w:cs="Cambria" w:eastAsia="Cambria" w:hAnsi="Cambria"/>
          <w:sz w:val="26"/>
          <w:szCs w:val="26"/>
        </w:rPr>
        <w:drawing>
          <wp:inline distB="114300" distT="114300" distL="114300" distR="114300">
            <wp:extent cx="4754880" cy="2377440"/>
            <wp:effectExtent b="0" l="0" r="0" t="0"/>
            <wp:docPr id="8" name="image10.png"/>
            <a:graphic>
              <a:graphicData uri="http://schemas.openxmlformats.org/drawingml/2006/picture">
                <pic:pic>
                  <pic:nvPicPr>
                    <pic:cNvPr id="0" name="image10.png"/>
                    <pic:cNvPicPr preferRelativeResize="0"/>
                  </pic:nvPicPr>
                  <pic:blipFill>
                    <a:blip r:embed="rId15"/>
                    <a:srcRect b="0" l="0" r="0" t="0"/>
                    <a:stretch>
                      <a:fillRect/>
                    </a:stretch>
                  </pic:blipFill>
                  <pic:spPr>
                    <a:xfrm>
                      <a:off x="0" y="0"/>
                      <a:ext cx="4754880" cy="2377440"/>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pStyle w:val="Heading1"/>
        <w:keepNext w:val="0"/>
        <w:keepLines w:val="0"/>
        <w:widowControl w:val="0"/>
        <w:spacing w:after="240" w:before="240" w:line="259" w:lineRule="auto"/>
        <w:ind w:right="-720" w:hanging="630"/>
        <w:jc w:val="both"/>
        <w:rPr>
          <w:b w:val="1"/>
          <w:bCs w:val="1"/>
          <w:sz w:val="24"/>
          <w:szCs w:val="24"/>
        </w:rPr>
      </w:pPr>
      <w:r w:rsidDel="00000000" w:rsidR="00000000" w:rsidRPr="00000000">
        <w:rPr>
          <w:b w:val="1"/>
          <w:bCs w:val="1"/>
          <w:sz w:val="24"/>
          <w:szCs w:val="24"/>
          <w:rtl w:val="0"/>
        </w:rPr>
        <w:t xml:space="preserve">Tối :</w:t>
      </w:r>
      <w:r w:rsidDel="00000000" w:rsidR="00000000" w:rsidRPr="00000000">
        <w:rPr>
          <w:sz w:val="24"/>
          <w:szCs w:val="24"/>
          <w:rtl w:val="0"/>
        </w:rPr>
        <w:t xml:space="preserve"> Đoàn dùng </w:t>
      </w:r>
      <w:r w:rsidDel="00000000" w:rsidR="00000000" w:rsidRPr="00000000">
        <w:rPr>
          <w:b w:val="1"/>
          <w:bCs w:val="1"/>
          <w:sz w:val="24"/>
          <w:szCs w:val="24"/>
          <w:rtl w:val="0"/>
        </w:rPr>
        <w:t xml:space="preserve">bữa tối tự túc</w:t>
      </w:r>
      <w:r w:rsidDel="00000000" w:rsidR="00000000" w:rsidRPr="00000000">
        <w:rPr>
          <w:sz w:val="24"/>
          <w:szCs w:val="24"/>
          <w:rtl w:val="0"/>
        </w:rPr>
        <w:t xml:space="preserve">, sau  đó </w:t>
      </w:r>
      <w:r w:rsidDel="00000000" w:rsidR="00000000" w:rsidRPr="00000000">
        <w:rPr>
          <w:b w:val="1"/>
          <w:bCs w:val="1"/>
          <w:sz w:val="24"/>
          <w:szCs w:val="24"/>
          <w:rtl w:val="0"/>
        </w:rPr>
        <w:t xml:space="preserve">tự do tham quan:</w:t>
      </w:r>
    </w:p>
    <w:p w:rsidR="00000000" w:rsidDel="00000000" w:rsidP="00000000" w:rsidRDefault="00000000" w:rsidRPr="00000000" w14:paraId="00000041">
      <w:pPr>
        <w:pStyle w:val="Heading1"/>
        <w:keepNext w:val="0"/>
        <w:keepLines w:val="0"/>
        <w:widowControl w:val="0"/>
        <w:numPr>
          <w:ilvl w:val="0"/>
          <w:numId w:val="8"/>
        </w:numPr>
        <w:spacing w:after="240" w:before="240" w:line="259" w:lineRule="auto"/>
        <w:ind w:left="720" w:hanging="360"/>
        <w:rPr>
          <w:sz w:val="24"/>
          <w:szCs w:val="24"/>
        </w:rPr>
      </w:pPr>
      <w:bookmarkStart w:colFirst="0" w:colLast="0" w:name="_tnaricp28yde" w:id="6"/>
      <w:bookmarkEnd w:id="6"/>
      <w:r w:rsidDel="00000000" w:rsidR="00000000" w:rsidRPr="00000000">
        <w:rPr>
          <w:b w:val="1"/>
          <w:bCs w:val="1"/>
          <w:sz w:val="24"/>
          <w:szCs w:val="24"/>
          <w:rtl w:val="0"/>
        </w:rPr>
        <w:t xml:space="preserve">Thành Cổ Lệ Giang</w:t>
      </w:r>
      <w:r w:rsidDel="00000000" w:rsidR="00000000" w:rsidRPr="00000000">
        <w:rPr>
          <w:sz w:val="24"/>
          <w:szCs w:val="24"/>
          <w:rtl w:val="0"/>
        </w:rPr>
        <w:t xml:space="preserve"> – còn được gọi là </w:t>
      </w:r>
      <w:r w:rsidDel="00000000" w:rsidR="00000000" w:rsidRPr="00000000">
        <w:rPr>
          <w:b w:val="1"/>
          <w:bCs w:val="1"/>
          <w:sz w:val="24"/>
          <w:szCs w:val="24"/>
          <w:rtl w:val="0"/>
        </w:rPr>
        <w:t xml:space="preserve">Thành cổ Đại Nghiêm </w:t>
      </w:r>
      <w:r w:rsidDel="00000000" w:rsidR="00000000" w:rsidRPr="00000000">
        <w:rPr>
          <w:sz w:val="24"/>
          <w:szCs w:val="24"/>
          <w:rtl w:val="0"/>
        </w:rPr>
        <w:t xml:space="preserve">– được UNESCO cấp chứng nhận Di sản văn hoá thế giới năm 1997. Thành cổ Lệ Giang xây dựng cách đây hơn 800 năm, là một di sản văn hóa thế giới với phong cảnh đẹp đẽ, được mệnh danh là "</w:t>
      </w:r>
      <w:r w:rsidDel="00000000" w:rsidR="00000000" w:rsidRPr="00000000">
        <w:rPr>
          <w:b w:val="1"/>
          <w:bCs w:val="1"/>
          <w:sz w:val="24"/>
          <w:szCs w:val="24"/>
          <w:rtl w:val="0"/>
        </w:rPr>
        <w:t xml:space="preserve">Venice của Phương Đông",</w:t>
      </w:r>
      <w:r w:rsidDel="00000000" w:rsidR="00000000" w:rsidRPr="00000000">
        <w:rPr>
          <w:sz w:val="24"/>
          <w:szCs w:val="24"/>
          <w:rtl w:val="0"/>
        </w:rPr>
        <w:t xml:space="preserve"> nơi đây nhà nhà đều có suối chảy qua, những cây liễu buông xuống các bậc cửa và những cây cầu nhỏ xinh xắn</w:t>
      </w:r>
    </w:p>
    <w:p w:rsidR="00000000" w:rsidDel="00000000" w:rsidP="00000000" w:rsidRDefault="00000000" w:rsidRPr="00000000" w14:paraId="00000042">
      <w:pPr>
        <w:pStyle w:val="Heading1"/>
        <w:keepNext w:val="0"/>
        <w:keepLines w:val="0"/>
        <w:widowControl w:val="0"/>
        <w:spacing w:after="240" w:before="240" w:line="259" w:lineRule="auto"/>
        <w:ind w:right="-720" w:hanging="630"/>
        <w:jc w:val="both"/>
        <w:rPr>
          <w:b w:val="1"/>
          <w:bCs w:val="1"/>
          <w:sz w:val="24"/>
          <w:szCs w:val="24"/>
        </w:rPr>
      </w:pPr>
      <w:r w:rsidDel="00000000" w:rsidR="00000000" w:rsidRPr="00000000">
        <w:rPr>
          <w:sz w:val="24"/>
          <w:szCs w:val="24"/>
          <w:rtl w:val="0"/>
        </w:rPr>
        <w:t xml:space="preserve">Nghỉ đêm tại </w:t>
      </w:r>
      <w:r w:rsidDel="00000000" w:rsidR="00000000" w:rsidRPr="00000000">
        <w:rPr>
          <w:b w:val="1"/>
          <w:bCs w:val="1"/>
          <w:sz w:val="24"/>
          <w:szCs w:val="24"/>
          <w:rtl w:val="0"/>
        </w:rPr>
        <w:t xml:space="preserve">Lệ Giang.</w:t>
      </w:r>
    </w:p>
    <w:p w:rsidR="00000000" w:rsidDel="00000000" w:rsidP="00000000" w:rsidRDefault="00000000" w:rsidRPr="00000000" w14:paraId="00000043">
      <w:pPr>
        <w:widowControl w:val="0"/>
        <w:spacing w:line="360" w:lineRule="auto"/>
        <w:jc w:val="center"/>
        <w:rPr/>
      </w:pPr>
      <w:r w:rsidDel="00000000" w:rsidR="00000000" w:rsidRPr="00000000">
        <w:rPr>
          <w:rFonts w:ascii="Cambria" w:cs="Cambria" w:eastAsia="Cambria" w:hAnsi="Cambria"/>
          <w:sz w:val="26"/>
          <w:szCs w:val="26"/>
        </w:rPr>
        <w:drawing>
          <wp:inline distB="114300" distT="114300" distL="114300" distR="114300">
            <wp:extent cx="4754880" cy="2377440"/>
            <wp:effectExtent b="0" l="0" r="0" t="0"/>
            <wp:docPr id="4" name="image3.png"/>
            <a:graphic>
              <a:graphicData uri="http://schemas.openxmlformats.org/drawingml/2006/picture">
                <pic:pic>
                  <pic:nvPicPr>
                    <pic:cNvPr id="0" name="image3.png"/>
                    <pic:cNvPicPr preferRelativeResize="0"/>
                  </pic:nvPicPr>
                  <pic:blipFill>
                    <a:blip r:embed="rId16"/>
                    <a:srcRect b="0" l="0" r="0" t="0"/>
                    <a:stretch>
                      <a:fillRect/>
                    </a:stretch>
                  </pic:blipFill>
                  <pic:spPr>
                    <a:xfrm>
                      <a:off x="0" y="0"/>
                      <a:ext cx="4754880" cy="2377440"/>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widowControl w:val="0"/>
        <w:tabs>
          <w:tab w:val="left" w:leader="none" w:pos="90"/>
          <w:tab w:val="left" w:leader="none" w:pos="270"/>
          <w:tab w:val="left" w:leader="none" w:pos="4710"/>
        </w:tabs>
        <w:spacing w:before="1" w:line="240" w:lineRule="auto"/>
        <w:ind w:left="-110" w:firstLine="0"/>
        <w:jc w:val="both"/>
        <w:rPr/>
      </w:pPr>
      <w:r w:rsidDel="00000000" w:rsidR="00000000" w:rsidRPr="00000000">
        <w:rPr>
          <w:rtl w:val="0"/>
        </w:rPr>
      </w:r>
    </w:p>
    <w:p w:rsidR="00000000" w:rsidDel="00000000" w:rsidP="00000000" w:rsidRDefault="00000000" w:rsidRPr="00000000" w14:paraId="00000045">
      <w:pPr>
        <w:pStyle w:val="Heading1"/>
        <w:keepNext w:val="0"/>
        <w:keepLines w:val="0"/>
        <w:spacing w:after="240" w:before="240" w:line="259" w:lineRule="auto"/>
        <w:ind w:right="-720" w:hanging="630"/>
        <w:jc w:val="both"/>
        <w:rPr>
          <w:b w:val="1"/>
          <w:bCs w:val="1"/>
          <w:color w:val="ff9900"/>
          <w:sz w:val="32"/>
          <w:szCs w:val="32"/>
        </w:rPr>
      </w:pPr>
      <w:r w:rsidDel="00000000" w:rsidR="00000000" w:rsidRPr="00000000">
        <w:rPr>
          <w:b w:val="1"/>
          <w:bCs w:val="1"/>
          <w:color w:val="ff9900"/>
          <w:sz w:val="32"/>
          <w:szCs w:val="32"/>
          <w:rtl w:val="0"/>
        </w:rPr>
        <w:t xml:space="preserve">NGÀY 5: LỆ GIANG ✈  TP.HCM (ĂN SÁNG)</w:t>
      </w:r>
    </w:p>
    <w:p w:rsidR="00000000" w:rsidDel="00000000" w:rsidP="00000000" w:rsidRDefault="00000000" w:rsidRPr="00000000" w14:paraId="00000046">
      <w:pPr>
        <w:pStyle w:val="Heading1"/>
        <w:keepNext w:val="0"/>
        <w:keepLines w:val="0"/>
        <w:spacing w:after="240" w:before="240" w:line="259" w:lineRule="auto"/>
        <w:ind w:right="-720" w:hanging="630"/>
        <w:jc w:val="both"/>
        <w:rPr>
          <w:sz w:val="24"/>
          <w:szCs w:val="24"/>
        </w:rPr>
      </w:pPr>
      <w:r w:rsidDel="00000000" w:rsidR="00000000" w:rsidRPr="00000000">
        <w:rPr>
          <w:rFonts w:ascii="Aptos" w:cs="Aptos" w:eastAsia="Aptos" w:hAnsi="Aptos"/>
          <w:b w:val="1"/>
          <w:bCs w:val="1"/>
          <w:sz w:val="24"/>
          <w:szCs w:val="24"/>
          <w:rtl w:val="0"/>
        </w:rPr>
        <w:t xml:space="preserve">Sáng: </w:t>
      </w:r>
      <w:r w:rsidDel="00000000" w:rsidR="00000000" w:rsidRPr="00000000">
        <w:rPr>
          <w:sz w:val="24"/>
          <w:szCs w:val="24"/>
          <w:rtl w:val="0"/>
        </w:rPr>
        <w:t xml:space="preserve">Đoàn dùng điểm tâm sáng và trả phòng khách sạn. Sau đó xe đưa Đoàn ra sân bay, làm thủ</w:t>
      </w:r>
    </w:p>
    <w:p w:rsidR="00000000" w:rsidDel="00000000" w:rsidP="00000000" w:rsidRDefault="00000000" w:rsidRPr="00000000" w14:paraId="00000047">
      <w:pPr>
        <w:pStyle w:val="Heading1"/>
        <w:keepNext w:val="0"/>
        <w:keepLines w:val="0"/>
        <w:spacing w:after="240" w:before="240" w:line="259" w:lineRule="auto"/>
        <w:ind w:right="-720" w:hanging="630"/>
        <w:jc w:val="both"/>
        <w:rPr>
          <w:sz w:val="24"/>
          <w:szCs w:val="24"/>
        </w:rPr>
      </w:pPr>
      <w:r w:rsidDel="00000000" w:rsidR="00000000" w:rsidRPr="00000000">
        <w:rPr>
          <w:sz w:val="24"/>
          <w:szCs w:val="24"/>
          <w:rtl w:val="0"/>
        </w:rPr>
        <w:t xml:space="preserve">tục đáp</w:t>
      </w:r>
      <w:r w:rsidDel="00000000" w:rsidR="00000000" w:rsidRPr="00000000">
        <w:rPr>
          <w:b w:val="1"/>
          <w:bCs w:val="1"/>
          <w:sz w:val="24"/>
          <w:szCs w:val="24"/>
          <w:rtl w:val="0"/>
        </w:rPr>
        <w:t xml:space="preserve"> chuyến bay DR5051 LJG-SGN 10:40-13:05 v</w:t>
      </w:r>
      <w:r w:rsidDel="00000000" w:rsidR="00000000" w:rsidRPr="00000000">
        <w:rPr>
          <w:sz w:val="24"/>
          <w:szCs w:val="24"/>
          <w:rtl w:val="0"/>
        </w:rPr>
        <w:t xml:space="preserve">ề lại TP.HCM. </w:t>
      </w:r>
    </w:p>
    <w:p w:rsidR="00000000" w:rsidDel="00000000" w:rsidP="00000000" w:rsidRDefault="00000000" w:rsidRPr="00000000" w14:paraId="00000048">
      <w:pPr>
        <w:pStyle w:val="Heading1"/>
        <w:keepNext w:val="0"/>
        <w:keepLines w:val="0"/>
        <w:spacing w:after="240" w:before="240" w:line="259" w:lineRule="auto"/>
        <w:ind w:right="-720" w:hanging="630"/>
        <w:jc w:val="both"/>
        <w:rPr>
          <w:sz w:val="24"/>
          <w:szCs w:val="24"/>
        </w:rPr>
      </w:pPr>
      <w:r w:rsidDel="00000000" w:rsidR="00000000" w:rsidRPr="00000000">
        <w:rPr>
          <w:sz w:val="24"/>
          <w:szCs w:val="24"/>
          <w:rtl w:val="0"/>
        </w:rPr>
        <w:t xml:space="preserve">Về đến TP.HCM, kết thúc chuyến đi, Trưởng đoàn chia tay - chào tạm biệt và hẹn gặp lại.</w:t>
      </w:r>
    </w:p>
    <w:p w:rsidR="00000000" w:rsidDel="00000000" w:rsidP="00000000" w:rsidRDefault="00000000" w:rsidRPr="00000000" w14:paraId="00000049">
      <w:pPr>
        <w:pStyle w:val="Heading1"/>
        <w:keepNext w:val="0"/>
        <w:keepLines w:val="0"/>
        <w:spacing w:after="240" w:before="240" w:line="259" w:lineRule="auto"/>
        <w:ind w:right="-720" w:hanging="630"/>
        <w:jc w:val="both"/>
        <w:rPr>
          <w:b w:val="1"/>
          <w:bCs w:val="1"/>
          <w:sz w:val="24"/>
          <w:szCs w:val="24"/>
        </w:rPr>
      </w:pPr>
      <w:r w:rsidDel="00000000" w:rsidR="00000000" w:rsidRPr="00000000">
        <w:rPr>
          <w:rFonts w:ascii="Aptos" w:cs="Aptos" w:eastAsia="Aptos" w:hAnsi="Aptos"/>
          <w:b w:val="1"/>
          <w:bCs w:val="1"/>
          <w:sz w:val="24"/>
          <w:szCs w:val="24"/>
          <w:rtl w:val="0"/>
        </w:rPr>
        <w:t xml:space="preserve"> </w:t>
      </w:r>
      <w:r w:rsidDel="00000000" w:rsidR="00000000" w:rsidRPr="00000000">
        <w:rPr>
          <w:rtl w:val="0"/>
        </w:rPr>
      </w:r>
    </w:p>
    <w:p w:rsidR="00000000" w:rsidDel="00000000" w:rsidP="00000000" w:rsidRDefault="00000000" w:rsidRPr="00000000" w14:paraId="0000004A">
      <w:pPr>
        <w:spacing w:after="240" w:before="240" w:lineRule="auto"/>
        <w:ind w:right="-720" w:hanging="630"/>
        <w:jc w:val="both"/>
        <w:rPr>
          <w:b w:val="1"/>
          <w:bCs w:val="1"/>
          <w:sz w:val="24"/>
          <w:szCs w:val="24"/>
        </w:rPr>
      </w:pPr>
      <w:r w:rsidDel="00000000" w:rsidR="00000000" w:rsidRPr="00000000">
        <w:rPr>
          <w:rtl w:val="0"/>
        </w:rPr>
      </w:r>
    </w:p>
    <w:p w:rsidR="00000000" w:rsidDel="00000000" w:rsidP="00000000" w:rsidRDefault="00000000" w:rsidRPr="00000000" w14:paraId="0000004B">
      <w:pPr>
        <w:spacing w:after="120" w:before="120" w:line="240" w:lineRule="auto"/>
        <w:ind w:right="-720" w:hanging="630"/>
        <w:jc w:val="both"/>
        <w:rPr>
          <w:i w:val="1"/>
          <w:iCs w:val="1"/>
          <w:sz w:val="24"/>
          <w:szCs w:val="24"/>
        </w:rPr>
      </w:pPr>
      <w:r w:rsidDel="00000000" w:rsidR="00000000" w:rsidRPr="00000000">
        <w:rPr>
          <w:b w:val="1"/>
          <w:bCs w:val="1"/>
          <w:sz w:val="24"/>
          <w:szCs w:val="24"/>
          <w:u w:val="single"/>
          <w:rtl w:val="0"/>
        </w:rPr>
        <w:t xml:space="preserve">Chú ý :</w:t>
      </w:r>
      <w:r w:rsidDel="00000000" w:rsidR="00000000" w:rsidRPr="00000000">
        <w:rPr>
          <w:b w:val="1"/>
          <w:bCs w:val="1"/>
          <w:sz w:val="24"/>
          <w:szCs w:val="24"/>
          <w:rtl w:val="0"/>
        </w:rPr>
        <w:t xml:space="preserve"> </w:t>
      </w:r>
      <w:r w:rsidDel="00000000" w:rsidR="00000000" w:rsidRPr="00000000">
        <w:rPr>
          <w:i w:val="1"/>
          <w:iCs w:val="1"/>
          <w:sz w:val="24"/>
          <w:szCs w:val="24"/>
          <w:rtl w:val="0"/>
        </w:rPr>
        <w:t xml:space="preserve">Thứ tự chương trình có thể thay đổi theo sự sắp xếp của Hướng Dẫn Viên để phù hợp với tình hình thực tế nhưng vẫn đảm bảo đầy đủ các điểm tham quan đã nêu trong chương trình.</w:t>
      </w:r>
    </w:p>
    <w:p w:rsidR="00000000" w:rsidDel="00000000" w:rsidP="00000000" w:rsidRDefault="00000000" w:rsidRPr="00000000" w14:paraId="0000004C">
      <w:pPr>
        <w:spacing w:after="120" w:before="120" w:line="240" w:lineRule="auto"/>
        <w:ind w:right="-720" w:hanging="630"/>
        <w:jc w:val="both"/>
        <w:rPr>
          <w:i w:val="1"/>
          <w:iCs w:val="1"/>
          <w:sz w:val="24"/>
          <w:szCs w:val="24"/>
        </w:rPr>
      </w:pPr>
      <w:r w:rsidDel="00000000" w:rsidR="00000000" w:rsidRPr="00000000">
        <w:rPr>
          <w:rtl w:val="0"/>
        </w:rPr>
      </w:r>
    </w:p>
    <w:p w:rsidR="00000000" w:rsidDel="00000000" w:rsidP="00000000" w:rsidRDefault="00000000" w:rsidRPr="00000000" w14:paraId="0000004D">
      <w:pPr>
        <w:spacing w:after="120" w:before="120" w:line="240" w:lineRule="auto"/>
        <w:ind w:right="-720" w:hanging="630"/>
        <w:jc w:val="both"/>
        <w:rPr>
          <w:i w:val="1"/>
          <w:iCs w:val="1"/>
          <w:sz w:val="24"/>
          <w:szCs w:val="24"/>
        </w:rPr>
      </w:pPr>
      <w:r w:rsidDel="00000000" w:rsidR="00000000" w:rsidRPr="00000000">
        <w:rPr>
          <w:rtl w:val="0"/>
        </w:rPr>
      </w:r>
    </w:p>
    <w:p w:rsidR="00000000" w:rsidDel="00000000" w:rsidP="00000000" w:rsidRDefault="00000000" w:rsidRPr="00000000" w14:paraId="0000004E">
      <w:pPr>
        <w:pStyle w:val="Heading1"/>
        <w:keepNext w:val="0"/>
        <w:keepLines w:val="0"/>
        <w:spacing w:after="240" w:before="240" w:line="259" w:lineRule="auto"/>
        <w:ind w:right="-720" w:hanging="630"/>
        <w:jc w:val="center"/>
        <w:rPr>
          <w:b w:val="1"/>
          <w:bCs w:val="1"/>
          <w:color w:val="7f7f7f"/>
          <w:sz w:val="38"/>
          <w:szCs w:val="38"/>
        </w:rPr>
      </w:pPr>
      <w:r w:rsidDel="00000000" w:rsidR="00000000" w:rsidRPr="00000000">
        <w:rPr>
          <w:b w:val="1"/>
          <w:bCs w:val="1"/>
          <w:color w:val="ff9900"/>
          <w:rtl w:val="0"/>
        </w:rPr>
        <w:t xml:space="preserve">KÍNH CHÚC QUÝ KHÁCH CÓ MỘT CHUYẾN ĐI THÚ VỊ!</w:t>
      </w:r>
      <w:r w:rsidDel="00000000" w:rsidR="00000000" w:rsidRPr="00000000">
        <w:rPr>
          <w:rtl w:val="0"/>
        </w:rPr>
      </w:r>
    </w:p>
    <w:p w:rsidR="00000000" w:rsidDel="00000000" w:rsidP="00000000" w:rsidRDefault="00000000" w:rsidRPr="00000000" w14:paraId="0000004F">
      <w:pPr>
        <w:pStyle w:val="Heading1"/>
        <w:keepNext w:val="0"/>
        <w:keepLines w:val="0"/>
        <w:spacing w:after="240" w:before="240" w:line="259" w:lineRule="auto"/>
        <w:ind w:right="-720" w:hanging="630"/>
        <w:jc w:val="center"/>
        <w:rPr>
          <w:b w:val="1"/>
          <w:bCs w:val="1"/>
          <w:color w:val="666666"/>
          <w:sz w:val="38"/>
          <w:szCs w:val="38"/>
        </w:rPr>
      </w:pPr>
      <w:hyperlink r:id="rId17">
        <w:r w:rsidDel="00000000" w:rsidR="00000000" w:rsidRPr="00000000">
          <w:rPr>
            <w:b w:val="1"/>
            <w:bCs w:val="1"/>
            <w:color w:val="666666"/>
            <w:sz w:val="38"/>
            <w:szCs w:val="38"/>
            <w:u w:val="single"/>
            <w:rtl w:val="0"/>
          </w:rPr>
          <w:t xml:space="preserve">URATRAVEL.COM</w:t>
        </w:r>
      </w:hyperlink>
      <w:r w:rsidDel="00000000" w:rsidR="00000000" w:rsidRPr="00000000">
        <w:rPr>
          <w:rtl w:val="0"/>
        </w:rPr>
      </w:r>
    </w:p>
    <w:p w:rsidR="00000000" w:rsidDel="00000000" w:rsidP="00000000" w:rsidRDefault="00000000" w:rsidRPr="00000000" w14:paraId="00000050">
      <w:pPr>
        <w:pStyle w:val="Heading1"/>
        <w:keepNext w:val="0"/>
        <w:keepLines w:val="0"/>
        <w:spacing w:after="240" w:before="240" w:line="259" w:lineRule="auto"/>
        <w:ind w:right="-720" w:hanging="630"/>
        <w:jc w:val="both"/>
        <w:rPr>
          <w:b w:val="1"/>
          <w:bCs w:val="1"/>
          <w:color w:val="ff9900"/>
          <w:sz w:val="32"/>
          <w:szCs w:val="32"/>
        </w:rPr>
      </w:pPr>
      <w:bookmarkStart w:colFirst="0" w:colLast="0" w:name="_mia6qy3kalw0" w:id="7"/>
      <w:bookmarkEnd w:id="7"/>
      <w:r w:rsidDel="00000000" w:rsidR="00000000" w:rsidRPr="00000000">
        <w:rPr>
          <w:rtl w:val="0"/>
        </w:rPr>
      </w:r>
    </w:p>
    <w:p w:rsidR="00000000" w:rsidDel="00000000" w:rsidP="00000000" w:rsidRDefault="00000000" w:rsidRPr="00000000" w14:paraId="00000051">
      <w:pPr>
        <w:pStyle w:val="Heading1"/>
        <w:keepNext w:val="0"/>
        <w:keepLines w:val="0"/>
        <w:spacing w:after="240" w:before="240" w:line="259" w:lineRule="auto"/>
        <w:ind w:right="-720" w:hanging="630"/>
        <w:jc w:val="center"/>
        <w:rPr>
          <w:b w:val="1"/>
          <w:bCs w:val="1"/>
          <w:color w:val="ff9900"/>
          <w:sz w:val="32"/>
          <w:szCs w:val="32"/>
        </w:rPr>
      </w:pPr>
      <w:bookmarkStart w:colFirst="0" w:colLast="0" w:name="_exdhms5aicjg" w:id="8"/>
      <w:bookmarkEnd w:id="8"/>
      <w:r w:rsidDel="00000000" w:rsidR="00000000" w:rsidRPr="00000000">
        <w:rPr>
          <w:b w:val="1"/>
          <w:bCs w:val="1"/>
          <w:color w:val="ff9900"/>
          <w:sz w:val="32"/>
          <w:szCs w:val="32"/>
          <w:rtl w:val="0"/>
        </w:rPr>
        <w:t xml:space="preserve">LỊCH KHỞI HÀNH</w:t>
      </w:r>
    </w:p>
    <w:p w:rsidR="00000000" w:rsidDel="00000000" w:rsidP="00000000" w:rsidRDefault="00000000" w:rsidRPr="00000000" w14:paraId="00000052">
      <w:pPr>
        <w:widowControl w:val="0"/>
        <w:rPr>
          <w:rFonts w:ascii="Times New Roman" w:cs="Times New Roman" w:eastAsia="Times New Roman" w:hAnsi="Times New Roman"/>
          <w:b w:val="1"/>
          <w:bCs w:val="1"/>
          <w:color w:val="ff0000"/>
        </w:rPr>
      </w:pPr>
      <w:r w:rsidDel="00000000" w:rsidR="00000000" w:rsidRPr="00000000">
        <w:rPr>
          <w:rtl w:val="0"/>
        </w:rPr>
      </w:r>
    </w:p>
    <w:tbl>
      <w:tblPr>
        <w:tblStyle w:val="Table1"/>
        <w:tblW w:w="10950.0" w:type="dxa"/>
        <w:jc w:val="center"/>
        <w:tblLayout w:type="fixed"/>
        <w:tblLook w:val="0400"/>
      </w:tblPr>
      <w:tblGrid>
        <w:gridCol w:w="2025"/>
        <w:gridCol w:w="4095"/>
        <w:gridCol w:w="1620"/>
        <w:gridCol w:w="1755"/>
        <w:gridCol w:w="1455"/>
        <w:tblGridChange w:id="0">
          <w:tblGrid>
            <w:gridCol w:w="2025"/>
            <w:gridCol w:w="4095"/>
            <w:gridCol w:w="1620"/>
            <w:gridCol w:w="1755"/>
            <w:gridCol w:w="1455"/>
          </w:tblGrid>
        </w:tblGridChange>
      </w:tblGrid>
      <w:tr>
        <w:trPr>
          <w:cantSplit w:val="0"/>
          <w:trHeight w:val="368" w:hRule="atLeast"/>
          <w:tblHeader w:val="0"/>
        </w:trPr>
        <w:tc>
          <w:tcPr>
            <w:vMerge w:val="restart"/>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53">
            <w:pPr>
              <w:spacing w:line="240" w:lineRule="auto"/>
              <w:jc w:val="center"/>
              <w:rPr>
                <w:b w:val="1"/>
                <w:bCs w:val="1"/>
                <w:sz w:val="24"/>
                <w:szCs w:val="24"/>
              </w:rPr>
            </w:pPr>
            <w:r w:rsidDel="00000000" w:rsidR="00000000" w:rsidRPr="00000000">
              <w:rPr>
                <w:b w:val="1"/>
                <w:bCs w:val="1"/>
                <w:sz w:val="24"/>
                <w:szCs w:val="24"/>
                <w:rtl w:val="0"/>
              </w:rPr>
              <w:t xml:space="preserve">NGÀY</w:t>
            </w:r>
          </w:p>
          <w:p w:rsidR="00000000" w:rsidDel="00000000" w:rsidP="00000000" w:rsidRDefault="00000000" w:rsidRPr="00000000" w14:paraId="00000054">
            <w:pPr>
              <w:tabs>
                <w:tab w:val="left" w:leader="none" w:pos="270"/>
                <w:tab w:val="left" w:leader="none" w:pos="360"/>
              </w:tabs>
              <w:spacing w:line="240" w:lineRule="auto"/>
              <w:jc w:val="center"/>
              <w:rPr>
                <w:sz w:val="24"/>
                <w:szCs w:val="24"/>
              </w:rPr>
            </w:pPr>
            <w:r w:rsidDel="00000000" w:rsidR="00000000" w:rsidRPr="00000000">
              <w:rPr>
                <w:b w:val="1"/>
                <w:bCs w:val="1"/>
                <w:sz w:val="24"/>
                <w:szCs w:val="24"/>
                <w:rtl w:val="0"/>
              </w:rPr>
              <w:t xml:space="preserve">KHỞI HÀNH</w:t>
            </w:r>
            <w:r w:rsidDel="00000000" w:rsidR="00000000" w:rsidRPr="00000000">
              <w:rPr>
                <w:rtl w:val="0"/>
              </w:rPr>
            </w:r>
          </w:p>
        </w:tc>
        <w:tc>
          <w:tcPr>
            <w:vMerge w:val="restart"/>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55">
            <w:pPr>
              <w:tabs>
                <w:tab w:val="left" w:leader="none" w:pos="270"/>
                <w:tab w:val="left" w:leader="none" w:pos="360"/>
              </w:tabs>
              <w:spacing w:line="240" w:lineRule="auto"/>
              <w:jc w:val="center"/>
              <w:rPr>
                <w:sz w:val="24"/>
                <w:szCs w:val="24"/>
              </w:rPr>
            </w:pPr>
            <w:r w:rsidDel="00000000" w:rsidR="00000000" w:rsidRPr="00000000">
              <w:rPr>
                <w:b w:val="1"/>
                <w:bCs w:val="1"/>
                <w:sz w:val="24"/>
                <w:szCs w:val="24"/>
                <w:rtl w:val="0"/>
              </w:rPr>
              <w:t xml:space="preserve">CHUYẾN BAY</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9900" w:val="clear"/>
            <w:vAlign w:val="center"/>
          </w:tcPr>
          <w:p w:rsidR="00000000" w:rsidDel="00000000" w:rsidP="00000000" w:rsidRDefault="00000000" w:rsidRPr="00000000" w14:paraId="00000056">
            <w:pPr>
              <w:tabs>
                <w:tab w:val="left" w:leader="none" w:pos="270"/>
                <w:tab w:val="left" w:leader="none" w:pos="360"/>
              </w:tabs>
              <w:spacing w:line="240" w:lineRule="auto"/>
              <w:jc w:val="center"/>
              <w:rPr>
                <w:sz w:val="24"/>
                <w:szCs w:val="24"/>
              </w:rPr>
            </w:pPr>
            <w:r w:rsidDel="00000000" w:rsidR="00000000" w:rsidRPr="00000000">
              <w:rPr>
                <w:b w:val="1"/>
                <w:bCs w:val="1"/>
                <w:sz w:val="24"/>
                <w:szCs w:val="24"/>
                <w:rtl w:val="0"/>
              </w:rPr>
              <w:t xml:space="preserve">GIÁ KHÁCH LẺ GHÉP ĐOÀN (VNĐ)</w:t>
            </w:r>
            <w:r w:rsidDel="00000000" w:rsidR="00000000" w:rsidRPr="00000000">
              <w:rPr>
                <w:rtl w:val="0"/>
              </w:rPr>
            </w:r>
          </w:p>
        </w:tc>
      </w:tr>
      <w:tr>
        <w:trPr>
          <w:cantSplit w:val="0"/>
          <w:trHeight w:val="530" w:hRule="atLeast"/>
          <w:tblHeader w:val="0"/>
        </w:trPr>
        <w:tc>
          <w:tcPr>
            <w:vMerge w:val="continue"/>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59">
            <w:pPr>
              <w:widowControl w:val="0"/>
              <w:rPr>
                <w:rFonts w:ascii="Times New Roman" w:cs="Times New Roman" w:eastAsia="Times New Roman" w:hAnsi="Times New Roman"/>
                <w:color w:val="ff0000"/>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5A">
            <w:pPr>
              <w:widowControl w:val="0"/>
              <w:rPr>
                <w:rFonts w:ascii="Times New Roman" w:cs="Times New Roman" w:eastAsia="Times New Roman" w:hAnsi="Times New Roman"/>
                <w:color w:val="ff0000"/>
                <w:sz w:val="24"/>
                <w:szCs w:val="24"/>
              </w:rPr>
            </w:pPr>
            <w:r w:rsidDel="00000000" w:rsidR="00000000" w:rsidRPr="00000000">
              <w:rPr>
                <w:rtl w:val="0"/>
              </w:rPr>
            </w:r>
          </w:p>
        </w:tc>
        <w:tc>
          <w:tcPr>
            <w:vMerge w:val="restart"/>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5B">
            <w:pPr>
              <w:tabs>
                <w:tab w:val="left" w:leader="none" w:pos="270"/>
                <w:tab w:val="left" w:leader="none" w:pos="360"/>
              </w:tabs>
              <w:spacing w:line="240" w:lineRule="auto"/>
              <w:jc w:val="center"/>
              <w:rPr>
                <w:sz w:val="24"/>
                <w:szCs w:val="24"/>
              </w:rPr>
            </w:pPr>
            <w:r w:rsidDel="00000000" w:rsidR="00000000" w:rsidRPr="00000000">
              <w:rPr>
                <w:b w:val="1"/>
                <w:bCs w:val="1"/>
                <w:sz w:val="24"/>
                <w:szCs w:val="24"/>
                <w:rtl w:val="0"/>
              </w:rPr>
              <w:t xml:space="preserve">NGƯỜI LỚN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9900" w:val="clear"/>
            <w:vAlign w:val="center"/>
          </w:tcPr>
          <w:p w:rsidR="00000000" w:rsidDel="00000000" w:rsidP="00000000" w:rsidRDefault="00000000" w:rsidRPr="00000000" w14:paraId="0000005C">
            <w:pPr>
              <w:tabs>
                <w:tab w:val="left" w:leader="none" w:pos="0"/>
                <w:tab w:val="left" w:leader="none" w:pos="270"/>
                <w:tab w:val="left" w:leader="none" w:pos="684"/>
              </w:tabs>
              <w:spacing w:line="240" w:lineRule="auto"/>
              <w:ind w:left="15" w:firstLine="0"/>
              <w:jc w:val="center"/>
              <w:rPr>
                <w:b w:val="1"/>
                <w:bCs w:val="1"/>
                <w:sz w:val="24"/>
                <w:szCs w:val="24"/>
              </w:rPr>
            </w:pPr>
            <w:r w:rsidDel="00000000" w:rsidR="00000000" w:rsidRPr="00000000">
              <w:rPr>
                <w:b w:val="1"/>
                <w:bCs w:val="1"/>
                <w:sz w:val="24"/>
                <w:szCs w:val="24"/>
                <w:rtl w:val="0"/>
              </w:rPr>
              <w:t xml:space="preserve">TRẺ EM</w:t>
            </w:r>
          </w:p>
          <w:p w:rsidR="00000000" w:rsidDel="00000000" w:rsidP="00000000" w:rsidRDefault="00000000" w:rsidRPr="00000000" w14:paraId="0000005D">
            <w:pPr>
              <w:tabs>
                <w:tab w:val="left" w:leader="none" w:pos="270"/>
                <w:tab w:val="left" w:leader="none" w:pos="360"/>
              </w:tabs>
              <w:spacing w:line="240" w:lineRule="auto"/>
              <w:ind w:left="-120" w:firstLine="0"/>
              <w:jc w:val="center"/>
              <w:rPr>
                <w:sz w:val="24"/>
                <w:szCs w:val="24"/>
              </w:rPr>
            </w:pPr>
            <w:r w:rsidDel="00000000" w:rsidR="00000000" w:rsidRPr="00000000">
              <w:rPr>
                <w:b w:val="1"/>
                <w:bCs w:val="1"/>
                <w:sz w:val="24"/>
                <w:szCs w:val="24"/>
                <w:rtl w:val="0"/>
              </w:rPr>
              <w:t xml:space="preserve">(Từ 2 - dưới 11T)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9900" w:val="clear"/>
            <w:vAlign w:val="center"/>
          </w:tcPr>
          <w:p w:rsidR="00000000" w:rsidDel="00000000" w:rsidP="00000000" w:rsidRDefault="00000000" w:rsidRPr="00000000" w14:paraId="0000005E">
            <w:pPr>
              <w:tabs>
                <w:tab w:val="left" w:leader="none" w:pos="0"/>
                <w:tab w:val="left" w:leader="none" w:pos="270"/>
                <w:tab w:val="left" w:leader="none" w:pos="684"/>
              </w:tabs>
              <w:spacing w:line="240" w:lineRule="auto"/>
              <w:jc w:val="center"/>
              <w:rPr>
                <w:b w:val="1"/>
                <w:bCs w:val="1"/>
                <w:sz w:val="24"/>
                <w:szCs w:val="24"/>
              </w:rPr>
            </w:pPr>
            <w:r w:rsidDel="00000000" w:rsidR="00000000" w:rsidRPr="00000000">
              <w:rPr>
                <w:b w:val="1"/>
                <w:bCs w:val="1"/>
                <w:sz w:val="24"/>
                <w:szCs w:val="24"/>
                <w:rtl w:val="0"/>
              </w:rPr>
              <w:t xml:space="preserve">EM BÉ</w:t>
            </w:r>
          </w:p>
          <w:p w:rsidR="00000000" w:rsidDel="00000000" w:rsidP="00000000" w:rsidRDefault="00000000" w:rsidRPr="00000000" w14:paraId="0000005F">
            <w:pPr>
              <w:tabs>
                <w:tab w:val="left" w:leader="none" w:pos="270"/>
                <w:tab w:val="left" w:leader="none" w:pos="360"/>
              </w:tabs>
              <w:spacing w:line="240" w:lineRule="auto"/>
              <w:jc w:val="center"/>
              <w:rPr>
                <w:sz w:val="24"/>
                <w:szCs w:val="24"/>
              </w:rPr>
            </w:pPr>
            <w:r w:rsidDel="00000000" w:rsidR="00000000" w:rsidRPr="00000000">
              <w:rPr>
                <w:b w:val="1"/>
                <w:bCs w:val="1"/>
                <w:sz w:val="24"/>
                <w:szCs w:val="24"/>
                <w:rtl w:val="0"/>
              </w:rPr>
              <w:t xml:space="preserve">(Dưới 2T)</w:t>
            </w:r>
            <w:r w:rsidDel="00000000" w:rsidR="00000000" w:rsidRPr="00000000">
              <w:rPr>
                <w:rtl w:val="0"/>
              </w:rPr>
            </w:r>
          </w:p>
        </w:tc>
      </w:tr>
      <w:tr>
        <w:trPr>
          <w:cantSplit w:val="0"/>
          <w:trHeight w:val="60" w:hRule="atLeast"/>
          <w:tblHeader w:val="0"/>
        </w:trPr>
        <w:tc>
          <w:tcPr>
            <w:vMerge w:val="continue"/>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60">
            <w:pPr>
              <w:widowControl w:val="0"/>
              <w:rPr>
                <w:rFonts w:ascii="Times New Roman" w:cs="Times New Roman" w:eastAsia="Times New Roman" w:hAnsi="Times New Roman"/>
                <w:sz w:val="21"/>
                <w:szCs w:val="21"/>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61">
            <w:pPr>
              <w:widowControl w:val="0"/>
              <w:rPr>
                <w:rFonts w:ascii="Times New Roman" w:cs="Times New Roman" w:eastAsia="Times New Roman" w:hAnsi="Times New Roman"/>
                <w:sz w:val="21"/>
                <w:szCs w:val="21"/>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62">
            <w:pPr>
              <w:widowControl w:val="0"/>
              <w:rPr>
                <w:rFonts w:ascii="Times New Roman" w:cs="Times New Roman" w:eastAsia="Times New Roman" w:hAnsi="Times New Roman"/>
                <w:sz w:val="21"/>
                <w:szCs w:val="2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9900" w:val="clear"/>
            <w:vAlign w:val="center"/>
          </w:tcPr>
          <w:p w:rsidR="00000000" w:rsidDel="00000000" w:rsidP="00000000" w:rsidRDefault="00000000" w:rsidRPr="00000000" w14:paraId="00000063">
            <w:pPr>
              <w:tabs>
                <w:tab w:val="left" w:leader="none" w:pos="270"/>
                <w:tab w:val="left" w:leader="none" w:pos="360"/>
              </w:tabs>
              <w:spacing w:line="240" w:lineRule="auto"/>
              <w:jc w:val="center"/>
              <w:rPr>
                <w:b w:val="1"/>
                <w:bCs w:val="1"/>
                <w:sz w:val="24"/>
                <w:szCs w:val="24"/>
              </w:rPr>
            </w:pPr>
            <w:r w:rsidDel="00000000" w:rsidR="00000000" w:rsidRPr="00000000">
              <w:rPr>
                <w:b w:val="1"/>
                <w:bCs w:val="1"/>
                <w:sz w:val="24"/>
                <w:szCs w:val="24"/>
                <w:rtl w:val="0"/>
              </w:rPr>
              <w:t xml:space="preserve">Ngủ chung giường với Cha Mẹ</w:t>
            </w:r>
          </w:p>
        </w:tc>
      </w:tr>
      <w:tr>
        <w:trPr>
          <w:cantSplit w:val="0"/>
          <w:trHeight w:val="46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5">
            <w:pPr>
              <w:spacing w:line="240" w:lineRule="auto"/>
              <w:jc w:val="center"/>
              <w:rPr>
                <w:b w:val="1"/>
                <w:bCs w:val="1"/>
                <w:sz w:val="24"/>
                <w:szCs w:val="24"/>
              </w:rPr>
            </w:pPr>
            <w:r w:rsidDel="00000000" w:rsidR="00000000" w:rsidRPr="00000000">
              <w:rPr>
                <w:b w:val="1"/>
                <w:bCs w:val="1"/>
                <w:sz w:val="26"/>
                <w:szCs w:val="26"/>
                <w:rtl w:val="0"/>
              </w:rPr>
              <w:t xml:space="preserve">23/12</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6">
            <w:pPr>
              <w:spacing w:after="120" w:before="120" w:line="360" w:lineRule="auto"/>
              <w:jc w:val="center"/>
              <w:rPr>
                <w:b w:val="1"/>
                <w:bCs w:val="1"/>
                <w:color w:val="ff9900"/>
                <w:sz w:val="24"/>
                <w:szCs w:val="24"/>
              </w:rPr>
            </w:pPr>
            <w:r w:rsidDel="00000000" w:rsidR="00000000" w:rsidRPr="00000000">
              <w:rPr>
                <w:b w:val="1"/>
                <w:bCs w:val="1"/>
                <w:color w:val="ff9900"/>
                <w:sz w:val="24"/>
                <w:szCs w:val="24"/>
                <w:rtl w:val="0"/>
              </w:rPr>
              <w:t xml:space="preserve">DR5052 SGN LJG 14:05 18:35 DR5051 LJG SGN 10:40 13:05</w:t>
            </w:r>
          </w:p>
          <w:p w:rsidR="00000000" w:rsidDel="00000000" w:rsidP="00000000" w:rsidRDefault="00000000" w:rsidRPr="00000000" w14:paraId="00000067">
            <w:pPr>
              <w:spacing w:line="240" w:lineRule="auto"/>
              <w:jc w:val="center"/>
              <w:rPr>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8">
            <w:pPr>
              <w:spacing w:line="240" w:lineRule="auto"/>
              <w:jc w:val="center"/>
              <w:rPr>
                <w:b w:val="1"/>
                <w:bCs w:val="1"/>
                <w:sz w:val="24"/>
                <w:szCs w:val="24"/>
              </w:rPr>
            </w:pPr>
            <w:r w:rsidDel="00000000" w:rsidR="00000000" w:rsidRPr="00000000">
              <w:rPr>
                <w:b w:val="1"/>
                <w:bCs w:val="1"/>
                <w:sz w:val="24"/>
                <w:szCs w:val="24"/>
                <w:rtl w:val="0"/>
              </w:rPr>
              <w:t xml:space="preserve">16.990.000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9">
            <w:pPr>
              <w:spacing w:line="240" w:lineRule="auto"/>
              <w:jc w:val="center"/>
              <w:rPr>
                <w:b w:val="1"/>
                <w:bCs w:val="1"/>
                <w:sz w:val="24"/>
                <w:szCs w:val="24"/>
              </w:rPr>
            </w:pPr>
            <w:r w:rsidDel="00000000" w:rsidR="00000000" w:rsidRPr="00000000">
              <w:rPr>
                <w:b w:val="1"/>
                <w:bCs w:val="1"/>
                <w:sz w:val="24"/>
                <w:szCs w:val="24"/>
                <w:rtl w:val="0"/>
              </w:rPr>
              <w:t xml:space="preserve">15.990.000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A">
            <w:pPr>
              <w:spacing w:line="240" w:lineRule="auto"/>
              <w:jc w:val="center"/>
              <w:rPr>
                <w:b w:val="1"/>
                <w:bCs w:val="1"/>
                <w:sz w:val="24"/>
                <w:szCs w:val="24"/>
              </w:rPr>
            </w:pPr>
            <w:r w:rsidDel="00000000" w:rsidR="00000000" w:rsidRPr="00000000">
              <w:rPr>
                <w:b w:val="1"/>
                <w:bCs w:val="1"/>
                <w:sz w:val="24"/>
                <w:szCs w:val="24"/>
                <w:rtl w:val="0"/>
              </w:rPr>
              <w:t xml:space="preserve">6.990.000</w:t>
            </w:r>
          </w:p>
        </w:tc>
      </w:tr>
      <w:tr>
        <w:trPr>
          <w:cantSplit w:val="0"/>
          <w:trHeight w:val="46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B">
            <w:pPr>
              <w:spacing w:line="240" w:lineRule="auto"/>
              <w:jc w:val="center"/>
              <w:rPr>
                <w:b w:val="1"/>
                <w:bCs w:val="1"/>
                <w:color w:val="ff9900"/>
                <w:sz w:val="24"/>
                <w:szCs w:val="24"/>
              </w:rPr>
            </w:pPr>
            <w:r w:rsidDel="00000000" w:rsidR="00000000" w:rsidRPr="00000000">
              <w:rPr>
                <w:b w:val="1"/>
                <w:bCs w:val="1"/>
                <w:color w:val="ff9900"/>
                <w:sz w:val="24"/>
                <w:szCs w:val="24"/>
                <w:rtl w:val="0"/>
              </w:rPr>
              <w:t xml:space="preserve">30/12/2025</w:t>
            </w:r>
          </w:p>
          <w:p w:rsidR="00000000" w:rsidDel="00000000" w:rsidP="00000000" w:rsidRDefault="00000000" w:rsidRPr="00000000" w14:paraId="0000006C">
            <w:pPr>
              <w:spacing w:line="240" w:lineRule="auto"/>
              <w:jc w:val="center"/>
              <w:rPr>
                <w:b w:val="1"/>
                <w:bCs w:val="1"/>
                <w:color w:val="ff9900"/>
                <w:sz w:val="24"/>
                <w:szCs w:val="24"/>
              </w:rPr>
            </w:pPr>
            <w:r w:rsidDel="00000000" w:rsidR="00000000" w:rsidRPr="00000000">
              <w:rPr>
                <w:b w:val="1"/>
                <w:bCs w:val="1"/>
                <w:color w:val="ff9900"/>
                <w:sz w:val="24"/>
                <w:szCs w:val="24"/>
                <w:rtl w:val="0"/>
              </w:rPr>
              <w:t xml:space="preserve">(Lễ)</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D">
            <w:pPr>
              <w:spacing w:line="240" w:lineRule="auto"/>
              <w:jc w:val="center"/>
              <w:rPr>
                <w:b w:val="1"/>
                <w:bCs w:val="1"/>
                <w:color w:val="ff9900"/>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6E">
            <w:pPr>
              <w:spacing w:line="360" w:lineRule="auto"/>
              <w:jc w:val="center"/>
              <w:rPr>
                <w:b w:val="1"/>
                <w:bCs w:val="1"/>
                <w:color w:val="ff9900"/>
                <w:sz w:val="24"/>
                <w:szCs w:val="24"/>
              </w:rPr>
            </w:pPr>
            <w:r w:rsidDel="00000000" w:rsidR="00000000" w:rsidRPr="00000000">
              <w:rPr>
                <w:b w:val="1"/>
                <w:bCs w:val="1"/>
                <w:color w:val="ff9900"/>
                <w:sz w:val="24"/>
                <w:szCs w:val="24"/>
                <w:rtl w:val="0"/>
              </w:rPr>
              <w:t xml:space="preserve">17.990.000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F">
            <w:pPr>
              <w:spacing w:line="240" w:lineRule="auto"/>
              <w:jc w:val="center"/>
              <w:rPr>
                <w:b w:val="1"/>
                <w:bCs w:val="1"/>
                <w:color w:val="ff9900"/>
                <w:sz w:val="24"/>
                <w:szCs w:val="24"/>
              </w:rPr>
            </w:pPr>
            <w:r w:rsidDel="00000000" w:rsidR="00000000" w:rsidRPr="00000000">
              <w:rPr>
                <w:b w:val="1"/>
                <w:bCs w:val="1"/>
                <w:color w:val="ff9900"/>
                <w:sz w:val="24"/>
                <w:szCs w:val="24"/>
                <w:rtl w:val="0"/>
              </w:rPr>
              <w:t xml:space="preserve">16.990.000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0">
            <w:pPr>
              <w:spacing w:line="240" w:lineRule="auto"/>
              <w:jc w:val="center"/>
              <w:rPr>
                <w:b w:val="1"/>
                <w:bCs w:val="1"/>
                <w:color w:val="ff9900"/>
                <w:sz w:val="24"/>
                <w:szCs w:val="24"/>
              </w:rPr>
            </w:pPr>
            <w:r w:rsidDel="00000000" w:rsidR="00000000" w:rsidRPr="00000000">
              <w:rPr>
                <w:b w:val="1"/>
                <w:bCs w:val="1"/>
                <w:color w:val="ff9900"/>
                <w:sz w:val="24"/>
                <w:szCs w:val="24"/>
                <w:rtl w:val="0"/>
              </w:rPr>
              <w:t xml:space="preserve">7.190.000</w:t>
            </w:r>
          </w:p>
        </w:tc>
      </w:tr>
      <w:tr>
        <w:trPr>
          <w:cantSplit w:val="0"/>
          <w:trHeight w:val="46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1">
            <w:pPr>
              <w:spacing w:line="360" w:lineRule="auto"/>
              <w:jc w:val="center"/>
              <w:rPr>
                <w:b w:val="1"/>
                <w:bCs w:val="1"/>
                <w:sz w:val="26"/>
                <w:szCs w:val="26"/>
              </w:rPr>
            </w:pPr>
            <w:r w:rsidDel="00000000" w:rsidR="00000000" w:rsidRPr="00000000">
              <w:rPr>
                <w:b w:val="1"/>
                <w:bCs w:val="1"/>
                <w:sz w:val="26"/>
                <w:szCs w:val="26"/>
                <w:rtl w:val="0"/>
              </w:rPr>
              <w:t xml:space="preserve">06/01</w:t>
            </w:r>
          </w:p>
          <w:p w:rsidR="00000000" w:rsidDel="00000000" w:rsidP="00000000" w:rsidRDefault="00000000" w:rsidRPr="00000000" w14:paraId="00000072">
            <w:pPr>
              <w:spacing w:line="360" w:lineRule="auto"/>
              <w:jc w:val="center"/>
              <w:rPr>
                <w:b w:val="1"/>
                <w:bCs w:val="1"/>
                <w:sz w:val="26"/>
                <w:szCs w:val="26"/>
              </w:rPr>
            </w:pPr>
            <w:r w:rsidDel="00000000" w:rsidR="00000000" w:rsidRPr="00000000">
              <w:rPr>
                <w:b w:val="1"/>
                <w:bCs w:val="1"/>
                <w:sz w:val="26"/>
                <w:szCs w:val="26"/>
                <w:rtl w:val="0"/>
              </w:rPr>
              <w:t xml:space="preserve">13/01</w:t>
            </w:r>
          </w:p>
          <w:p w:rsidR="00000000" w:rsidDel="00000000" w:rsidP="00000000" w:rsidRDefault="00000000" w:rsidRPr="00000000" w14:paraId="00000073">
            <w:pPr>
              <w:spacing w:line="360" w:lineRule="auto"/>
              <w:jc w:val="center"/>
              <w:rPr>
                <w:b w:val="1"/>
                <w:bCs w:val="1"/>
                <w:sz w:val="26"/>
                <w:szCs w:val="26"/>
              </w:rPr>
            </w:pPr>
            <w:r w:rsidDel="00000000" w:rsidR="00000000" w:rsidRPr="00000000">
              <w:rPr>
                <w:b w:val="1"/>
                <w:bCs w:val="1"/>
                <w:sz w:val="26"/>
                <w:szCs w:val="26"/>
                <w:rtl w:val="0"/>
              </w:rPr>
              <w:t xml:space="preserve">20/01</w:t>
            </w:r>
          </w:p>
          <w:p w:rsidR="00000000" w:rsidDel="00000000" w:rsidP="00000000" w:rsidRDefault="00000000" w:rsidRPr="00000000" w14:paraId="00000074">
            <w:pPr>
              <w:spacing w:line="360" w:lineRule="auto"/>
              <w:jc w:val="center"/>
              <w:rPr>
                <w:b w:val="1"/>
                <w:bCs w:val="1"/>
                <w:sz w:val="24"/>
                <w:szCs w:val="24"/>
              </w:rPr>
            </w:pPr>
            <w:r w:rsidDel="00000000" w:rsidR="00000000" w:rsidRPr="00000000">
              <w:rPr>
                <w:b w:val="1"/>
                <w:bCs w:val="1"/>
                <w:sz w:val="26"/>
                <w:szCs w:val="26"/>
                <w:rtl w:val="0"/>
              </w:rPr>
              <w:t xml:space="preserve">27/01</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5">
            <w:pPr>
              <w:spacing w:line="240" w:lineRule="auto"/>
              <w:jc w:val="center"/>
              <w:rPr>
                <w:b w:val="1"/>
                <w:bCs w:val="1"/>
                <w:color w:val="ff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6">
            <w:pPr>
              <w:spacing w:line="240" w:lineRule="auto"/>
              <w:jc w:val="center"/>
              <w:rPr>
                <w:b w:val="1"/>
                <w:bCs w:val="1"/>
                <w:sz w:val="24"/>
                <w:szCs w:val="24"/>
              </w:rPr>
            </w:pPr>
            <w:r w:rsidDel="00000000" w:rsidR="00000000" w:rsidRPr="00000000">
              <w:rPr>
                <w:b w:val="1"/>
                <w:bCs w:val="1"/>
                <w:sz w:val="24"/>
                <w:szCs w:val="24"/>
                <w:rtl w:val="0"/>
              </w:rPr>
              <w:t xml:space="preserve">16.990.000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7">
            <w:pPr>
              <w:spacing w:line="240" w:lineRule="auto"/>
              <w:jc w:val="center"/>
              <w:rPr>
                <w:b w:val="1"/>
                <w:bCs w:val="1"/>
                <w:sz w:val="24"/>
                <w:szCs w:val="24"/>
              </w:rPr>
            </w:pPr>
            <w:r w:rsidDel="00000000" w:rsidR="00000000" w:rsidRPr="00000000">
              <w:rPr>
                <w:b w:val="1"/>
                <w:bCs w:val="1"/>
                <w:sz w:val="24"/>
                <w:szCs w:val="24"/>
                <w:rtl w:val="0"/>
              </w:rPr>
              <w:t xml:space="preserve">15.990.000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8">
            <w:pPr>
              <w:spacing w:line="240" w:lineRule="auto"/>
              <w:jc w:val="center"/>
              <w:rPr>
                <w:b w:val="1"/>
                <w:bCs w:val="1"/>
                <w:sz w:val="24"/>
                <w:szCs w:val="24"/>
              </w:rPr>
            </w:pPr>
            <w:r w:rsidDel="00000000" w:rsidR="00000000" w:rsidRPr="00000000">
              <w:rPr>
                <w:b w:val="1"/>
                <w:bCs w:val="1"/>
                <w:sz w:val="24"/>
                <w:szCs w:val="24"/>
                <w:rtl w:val="0"/>
              </w:rPr>
              <w:t xml:space="preserve">6.990.000</w:t>
            </w:r>
          </w:p>
        </w:tc>
      </w:tr>
      <w:tr>
        <w:trPr>
          <w:cantSplit w:val="0"/>
          <w:trHeight w:val="46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9">
            <w:pPr>
              <w:spacing w:line="360" w:lineRule="auto"/>
              <w:jc w:val="center"/>
              <w:rPr>
                <w:b w:val="1"/>
                <w:bCs w:val="1"/>
                <w:sz w:val="26"/>
                <w:szCs w:val="26"/>
              </w:rPr>
            </w:pPr>
            <w:r w:rsidDel="00000000" w:rsidR="00000000" w:rsidRPr="00000000">
              <w:rPr>
                <w:b w:val="1"/>
                <w:bCs w:val="1"/>
                <w:sz w:val="26"/>
                <w:szCs w:val="26"/>
                <w:rtl w:val="0"/>
              </w:rPr>
              <w:t xml:space="preserve">03/02</w:t>
            </w:r>
          </w:p>
          <w:p w:rsidR="00000000" w:rsidDel="00000000" w:rsidP="00000000" w:rsidRDefault="00000000" w:rsidRPr="00000000" w14:paraId="0000007A">
            <w:pPr>
              <w:spacing w:line="360" w:lineRule="auto"/>
              <w:jc w:val="center"/>
              <w:rPr>
                <w:b w:val="1"/>
                <w:bCs w:val="1"/>
                <w:sz w:val="24"/>
                <w:szCs w:val="24"/>
              </w:rPr>
            </w:pPr>
            <w:r w:rsidDel="00000000" w:rsidR="00000000" w:rsidRPr="00000000">
              <w:rPr>
                <w:b w:val="1"/>
                <w:bCs w:val="1"/>
                <w:sz w:val="26"/>
                <w:szCs w:val="26"/>
                <w:rtl w:val="0"/>
              </w:rPr>
              <w:t xml:space="preserve">10/02</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B">
            <w:pPr>
              <w:spacing w:line="240" w:lineRule="auto"/>
              <w:jc w:val="center"/>
              <w:rPr>
                <w:b w:val="1"/>
                <w:bCs w:val="1"/>
                <w:color w:val="7030a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C">
            <w:pPr>
              <w:spacing w:line="240" w:lineRule="auto"/>
              <w:jc w:val="center"/>
              <w:rPr>
                <w:b w:val="1"/>
                <w:bCs w:val="1"/>
                <w:sz w:val="24"/>
                <w:szCs w:val="24"/>
              </w:rPr>
            </w:pPr>
            <w:r w:rsidDel="00000000" w:rsidR="00000000" w:rsidRPr="00000000">
              <w:rPr>
                <w:b w:val="1"/>
                <w:bCs w:val="1"/>
                <w:sz w:val="24"/>
                <w:szCs w:val="24"/>
                <w:rtl w:val="0"/>
              </w:rPr>
              <w:t xml:space="preserve">16.990.000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D">
            <w:pPr>
              <w:spacing w:line="240" w:lineRule="auto"/>
              <w:jc w:val="center"/>
              <w:rPr>
                <w:b w:val="1"/>
                <w:bCs w:val="1"/>
                <w:sz w:val="24"/>
                <w:szCs w:val="24"/>
              </w:rPr>
            </w:pPr>
            <w:r w:rsidDel="00000000" w:rsidR="00000000" w:rsidRPr="00000000">
              <w:rPr>
                <w:b w:val="1"/>
                <w:bCs w:val="1"/>
                <w:sz w:val="24"/>
                <w:szCs w:val="24"/>
                <w:rtl w:val="0"/>
              </w:rPr>
              <w:t xml:space="preserve">15.990.000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E">
            <w:pPr>
              <w:spacing w:line="240" w:lineRule="auto"/>
              <w:jc w:val="center"/>
              <w:rPr>
                <w:b w:val="1"/>
                <w:bCs w:val="1"/>
                <w:sz w:val="24"/>
                <w:szCs w:val="24"/>
              </w:rPr>
            </w:pPr>
            <w:r w:rsidDel="00000000" w:rsidR="00000000" w:rsidRPr="00000000">
              <w:rPr>
                <w:b w:val="1"/>
                <w:bCs w:val="1"/>
                <w:sz w:val="24"/>
                <w:szCs w:val="24"/>
                <w:rtl w:val="0"/>
              </w:rPr>
              <w:t xml:space="preserve">6.990.000</w:t>
            </w:r>
          </w:p>
        </w:tc>
      </w:tr>
      <w:tr>
        <w:trPr>
          <w:cantSplit w:val="0"/>
          <w:trHeight w:val="46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F">
            <w:pPr>
              <w:spacing w:line="240" w:lineRule="auto"/>
              <w:jc w:val="center"/>
              <w:rPr>
                <w:b w:val="1"/>
                <w:bCs w:val="1"/>
                <w:color w:val="ff9900"/>
                <w:sz w:val="24"/>
                <w:szCs w:val="24"/>
              </w:rPr>
            </w:pPr>
            <w:r w:rsidDel="00000000" w:rsidR="00000000" w:rsidRPr="00000000">
              <w:rPr>
                <w:b w:val="1"/>
                <w:bCs w:val="1"/>
                <w:color w:val="ff9900"/>
                <w:sz w:val="24"/>
                <w:szCs w:val="24"/>
                <w:rtl w:val="0"/>
              </w:rPr>
              <w:t xml:space="preserve">17/02 </w:t>
              <w:br w:type="textWrapping"/>
              <w:t xml:space="preserve">(Mùng 1 tết)</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0">
            <w:pPr>
              <w:spacing w:line="240" w:lineRule="auto"/>
              <w:jc w:val="center"/>
              <w:rPr>
                <w:b w:val="1"/>
                <w:bCs w:val="1"/>
                <w:color w:val="7030a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1">
            <w:pPr>
              <w:spacing w:line="240" w:lineRule="auto"/>
              <w:jc w:val="center"/>
              <w:rPr>
                <w:b w:val="1"/>
                <w:bCs w:val="1"/>
                <w:color w:val="ff9900"/>
                <w:sz w:val="24"/>
                <w:szCs w:val="24"/>
              </w:rPr>
            </w:pPr>
            <w:r w:rsidDel="00000000" w:rsidR="00000000" w:rsidRPr="00000000">
              <w:rPr>
                <w:b w:val="1"/>
                <w:bCs w:val="1"/>
                <w:color w:val="ff9900"/>
                <w:sz w:val="24"/>
                <w:szCs w:val="24"/>
                <w:rtl w:val="0"/>
              </w:rPr>
              <w:t xml:space="preserve">21.990.000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2">
            <w:pPr>
              <w:spacing w:line="240" w:lineRule="auto"/>
              <w:jc w:val="center"/>
              <w:rPr>
                <w:b w:val="1"/>
                <w:bCs w:val="1"/>
                <w:color w:val="ff9900"/>
                <w:sz w:val="24"/>
                <w:szCs w:val="24"/>
              </w:rPr>
            </w:pPr>
            <w:r w:rsidDel="00000000" w:rsidR="00000000" w:rsidRPr="00000000">
              <w:rPr>
                <w:b w:val="1"/>
                <w:bCs w:val="1"/>
                <w:color w:val="ff9900"/>
                <w:sz w:val="24"/>
                <w:szCs w:val="24"/>
                <w:rtl w:val="0"/>
              </w:rPr>
              <w:t xml:space="preserve">20.990.000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3">
            <w:pPr>
              <w:spacing w:line="240" w:lineRule="auto"/>
              <w:jc w:val="center"/>
              <w:rPr>
                <w:b w:val="1"/>
                <w:bCs w:val="1"/>
                <w:color w:val="ff9900"/>
                <w:sz w:val="24"/>
                <w:szCs w:val="24"/>
              </w:rPr>
            </w:pPr>
            <w:r w:rsidDel="00000000" w:rsidR="00000000" w:rsidRPr="00000000">
              <w:rPr>
                <w:b w:val="1"/>
                <w:bCs w:val="1"/>
                <w:color w:val="ff9900"/>
                <w:sz w:val="24"/>
                <w:szCs w:val="24"/>
                <w:rtl w:val="0"/>
              </w:rPr>
              <w:t xml:space="preserve">11.990.000</w:t>
            </w:r>
          </w:p>
        </w:tc>
      </w:tr>
      <w:tr>
        <w:trPr>
          <w:cantSplit w:val="0"/>
          <w:trHeight w:val="46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4">
            <w:pPr>
              <w:spacing w:line="360" w:lineRule="auto"/>
              <w:jc w:val="center"/>
              <w:rPr>
                <w:b w:val="1"/>
                <w:bCs w:val="1"/>
                <w:sz w:val="26"/>
                <w:szCs w:val="26"/>
              </w:rPr>
            </w:pPr>
            <w:r w:rsidDel="00000000" w:rsidR="00000000" w:rsidRPr="00000000">
              <w:rPr>
                <w:b w:val="1"/>
                <w:bCs w:val="1"/>
                <w:sz w:val="26"/>
                <w:szCs w:val="26"/>
                <w:rtl w:val="0"/>
              </w:rPr>
              <w:t xml:space="preserve">24/02</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5">
            <w:pPr>
              <w:spacing w:line="240" w:lineRule="auto"/>
              <w:jc w:val="center"/>
              <w:rPr>
                <w:b w:val="1"/>
                <w:bCs w:val="1"/>
                <w:color w:val="7030a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6">
            <w:pPr>
              <w:spacing w:line="240" w:lineRule="auto"/>
              <w:jc w:val="center"/>
              <w:rPr>
                <w:b w:val="1"/>
                <w:bCs w:val="1"/>
                <w:sz w:val="24"/>
                <w:szCs w:val="24"/>
              </w:rPr>
            </w:pPr>
            <w:r w:rsidDel="00000000" w:rsidR="00000000" w:rsidRPr="00000000">
              <w:rPr>
                <w:b w:val="1"/>
                <w:bCs w:val="1"/>
                <w:sz w:val="24"/>
                <w:szCs w:val="24"/>
                <w:rtl w:val="0"/>
              </w:rPr>
              <w:t xml:space="preserve">16.990.000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7">
            <w:pPr>
              <w:spacing w:line="240" w:lineRule="auto"/>
              <w:jc w:val="center"/>
              <w:rPr>
                <w:b w:val="1"/>
                <w:bCs w:val="1"/>
                <w:sz w:val="24"/>
                <w:szCs w:val="24"/>
              </w:rPr>
            </w:pPr>
            <w:r w:rsidDel="00000000" w:rsidR="00000000" w:rsidRPr="00000000">
              <w:rPr>
                <w:b w:val="1"/>
                <w:bCs w:val="1"/>
                <w:sz w:val="24"/>
                <w:szCs w:val="24"/>
                <w:rtl w:val="0"/>
              </w:rPr>
              <w:t xml:space="preserve">15.990.000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8">
            <w:pPr>
              <w:spacing w:line="240" w:lineRule="auto"/>
              <w:jc w:val="center"/>
              <w:rPr>
                <w:b w:val="1"/>
                <w:bCs w:val="1"/>
                <w:sz w:val="24"/>
                <w:szCs w:val="24"/>
              </w:rPr>
            </w:pPr>
            <w:r w:rsidDel="00000000" w:rsidR="00000000" w:rsidRPr="00000000">
              <w:rPr>
                <w:b w:val="1"/>
                <w:bCs w:val="1"/>
                <w:sz w:val="24"/>
                <w:szCs w:val="24"/>
                <w:rtl w:val="0"/>
              </w:rPr>
              <w:t xml:space="preserve">6.990.000</w:t>
            </w:r>
          </w:p>
        </w:tc>
      </w:tr>
      <w:tr>
        <w:trPr>
          <w:cantSplit w:val="0"/>
          <w:trHeight w:val="46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9">
            <w:pPr>
              <w:spacing w:line="360" w:lineRule="auto"/>
              <w:jc w:val="center"/>
              <w:rPr>
                <w:b w:val="1"/>
                <w:bCs w:val="1"/>
                <w:sz w:val="26"/>
                <w:szCs w:val="26"/>
              </w:rPr>
            </w:pPr>
            <w:r w:rsidDel="00000000" w:rsidR="00000000" w:rsidRPr="00000000">
              <w:rPr>
                <w:b w:val="1"/>
                <w:bCs w:val="1"/>
                <w:sz w:val="26"/>
                <w:szCs w:val="26"/>
                <w:rtl w:val="0"/>
              </w:rPr>
              <w:t xml:space="preserve">03/03</w:t>
            </w:r>
          </w:p>
          <w:p w:rsidR="00000000" w:rsidDel="00000000" w:rsidP="00000000" w:rsidRDefault="00000000" w:rsidRPr="00000000" w14:paraId="0000008A">
            <w:pPr>
              <w:spacing w:line="360" w:lineRule="auto"/>
              <w:jc w:val="center"/>
              <w:rPr>
                <w:b w:val="1"/>
                <w:bCs w:val="1"/>
                <w:sz w:val="26"/>
                <w:szCs w:val="26"/>
              </w:rPr>
            </w:pPr>
            <w:r w:rsidDel="00000000" w:rsidR="00000000" w:rsidRPr="00000000">
              <w:rPr>
                <w:b w:val="1"/>
                <w:bCs w:val="1"/>
                <w:sz w:val="26"/>
                <w:szCs w:val="26"/>
                <w:rtl w:val="0"/>
              </w:rPr>
              <w:t xml:space="preserve">10/03</w:t>
            </w:r>
          </w:p>
          <w:p w:rsidR="00000000" w:rsidDel="00000000" w:rsidP="00000000" w:rsidRDefault="00000000" w:rsidRPr="00000000" w14:paraId="0000008B">
            <w:pPr>
              <w:spacing w:line="360" w:lineRule="auto"/>
              <w:jc w:val="center"/>
              <w:rPr>
                <w:b w:val="1"/>
                <w:bCs w:val="1"/>
                <w:sz w:val="26"/>
                <w:szCs w:val="26"/>
              </w:rPr>
            </w:pPr>
            <w:r w:rsidDel="00000000" w:rsidR="00000000" w:rsidRPr="00000000">
              <w:rPr>
                <w:b w:val="1"/>
                <w:bCs w:val="1"/>
                <w:sz w:val="26"/>
                <w:szCs w:val="26"/>
                <w:rtl w:val="0"/>
              </w:rPr>
              <w:t xml:space="preserve">17/03</w:t>
            </w:r>
          </w:p>
          <w:p w:rsidR="00000000" w:rsidDel="00000000" w:rsidP="00000000" w:rsidRDefault="00000000" w:rsidRPr="00000000" w14:paraId="0000008C">
            <w:pPr>
              <w:spacing w:line="360" w:lineRule="auto"/>
              <w:jc w:val="center"/>
              <w:rPr>
                <w:b w:val="1"/>
                <w:bCs w:val="1"/>
                <w:sz w:val="26"/>
                <w:szCs w:val="26"/>
              </w:rPr>
            </w:pPr>
            <w:r w:rsidDel="00000000" w:rsidR="00000000" w:rsidRPr="00000000">
              <w:rPr>
                <w:b w:val="1"/>
                <w:bCs w:val="1"/>
                <w:sz w:val="26"/>
                <w:szCs w:val="26"/>
                <w:rtl w:val="0"/>
              </w:rPr>
              <w:t xml:space="preserve">24/03</w:t>
            </w:r>
          </w:p>
          <w:p w:rsidR="00000000" w:rsidDel="00000000" w:rsidP="00000000" w:rsidRDefault="00000000" w:rsidRPr="00000000" w14:paraId="0000008D">
            <w:pPr>
              <w:spacing w:line="360" w:lineRule="auto"/>
              <w:jc w:val="center"/>
              <w:rPr>
                <w:b w:val="1"/>
                <w:bCs w:val="1"/>
                <w:sz w:val="26"/>
                <w:szCs w:val="26"/>
              </w:rPr>
            </w:pPr>
            <w:r w:rsidDel="00000000" w:rsidR="00000000" w:rsidRPr="00000000">
              <w:rPr>
                <w:b w:val="1"/>
                <w:bCs w:val="1"/>
                <w:sz w:val="26"/>
                <w:szCs w:val="26"/>
                <w:rtl w:val="0"/>
              </w:rPr>
              <w:t xml:space="preserve">31/03</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E">
            <w:pPr>
              <w:spacing w:line="240" w:lineRule="auto"/>
              <w:jc w:val="center"/>
              <w:rPr>
                <w:b w:val="1"/>
                <w:bCs w:val="1"/>
                <w:color w:val="7030a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F">
            <w:pPr>
              <w:spacing w:line="240" w:lineRule="auto"/>
              <w:jc w:val="center"/>
              <w:rPr>
                <w:b w:val="1"/>
                <w:bCs w:val="1"/>
                <w:sz w:val="24"/>
                <w:szCs w:val="24"/>
              </w:rPr>
            </w:pPr>
            <w:r w:rsidDel="00000000" w:rsidR="00000000" w:rsidRPr="00000000">
              <w:rPr>
                <w:b w:val="1"/>
                <w:bCs w:val="1"/>
                <w:sz w:val="24"/>
                <w:szCs w:val="24"/>
                <w:rtl w:val="0"/>
              </w:rPr>
              <w:t xml:space="preserve">16.990.000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0">
            <w:pPr>
              <w:spacing w:line="240" w:lineRule="auto"/>
              <w:jc w:val="center"/>
              <w:rPr>
                <w:b w:val="1"/>
                <w:bCs w:val="1"/>
                <w:sz w:val="24"/>
                <w:szCs w:val="24"/>
              </w:rPr>
            </w:pPr>
            <w:r w:rsidDel="00000000" w:rsidR="00000000" w:rsidRPr="00000000">
              <w:rPr>
                <w:b w:val="1"/>
                <w:bCs w:val="1"/>
                <w:sz w:val="24"/>
                <w:szCs w:val="24"/>
                <w:rtl w:val="0"/>
              </w:rPr>
              <w:t xml:space="preserve">15.990.000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1">
            <w:pPr>
              <w:spacing w:line="240" w:lineRule="auto"/>
              <w:jc w:val="center"/>
              <w:rPr>
                <w:b w:val="1"/>
                <w:bCs w:val="1"/>
                <w:sz w:val="24"/>
                <w:szCs w:val="24"/>
              </w:rPr>
            </w:pPr>
            <w:r w:rsidDel="00000000" w:rsidR="00000000" w:rsidRPr="00000000">
              <w:rPr>
                <w:b w:val="1"/>
                <w:bCs w:val="1"/>
                <w:sz w:val="24"/>
                <w:szCs w:val="24"/>
                <w:rtl w:val="0"/>
              </w:rPr>
              <w:t xml:space="preserve">6.990.000</w:t>
            </w:r>
          </w:p>
        </w:tc>
      </w:tr>
    </w:tbl>
    <w:p w:rsidR="00000000" w:rsidDel="00000000" w:rsidP="00000000" w:rsidRDefault="00000000" w:rsidRPr="00000000" w14:paraId="00000092">
      <w:pPr>
        <w:pStyle w:val="Heading1"/>
        <w:keepNext w:val="0"/>
        <w:keepLines w:val="0"/>
        <w:spacing w:after="240" w:before="240" w:line="259" w:lineRule="auto"/>
        <w:ind w:right="-720" w:hanging="630"/>
        <w:jc w:val="both"/>
        <w:rPr>
          <w:b w:val="1"/>
          <w:bCs w:val="1"/>
          <w:color w:val="ff9900"/>
          <w:sz w:val="32"/>
          <w:szCs w:val="32"/>
        </w:rPr>
      </w:pPr>
      <w:bookmarkStart w:colFirst="0" w:colLast="0" w:name="_8dhief38tq2x" w:id="9"/>
      <w:bookmarkEnd w:id="9"/>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pStyle w:val="Heading1"/>
        <w:keepNext w:val="0"/>
        <w:keepLines w:val="0"/>
        <w:spacing w:after="240" w:before="240" w:line="259" w:lineRule="auto"/>
        <w:ind w:right="-720" w:hanging="630"/>
        <w:jc w:val="both"/>
        <w:rPr>
          <w:b w:val="1"/>
          <w:bCs w:val="1"/>
          <w:color w:val="ff9900"/>
          <w:sz w:val="32"/>
          <w:szCs w:val="32"/>
        </w:rPr>
      </w:pPr>
      <w:bookmarkStart w:colFirst="0" w:colLast="0" w:name="_1q4dicdk6n0r" w:id="10"/>
      <w:bookmarkEnd w:id="10"/>
      <w:r w:rsidDel="00000000" w:rsidR="00000000" w:rsidRPr="00000000">
        <w:rPr>
          <w:rtl w:val="0"/>
        </w:rPr>
      </w:r>
    </w:p>
    <w:p w:rsidR="00000000" w:rsidDel="00000000" w:rsidP="00000000" w:rsidRDefault="00000000" w:rsidRPr="00000000" w14:paraId="00000097">
      <w:pPr>
        <w:pStyle w:val="Heading1"/>
        <w:keepNext w:val="0"/>
        <w:keepLines w:val="0"/>
        <w:spacing w:after="240" w:before="240" w:line="259" w:lineRule="auto"/>
        <w:ind w:right="-720" w:hanging="630"/>
        <w:jc w:val="both"/>
        <w:rPr/>
      </w:pPr>
      <w:bookmarkStart w:colFirst="0" w:colLast="0" w:name="_inhfkehl3w1b" w:id="11"/>
      <w:bookmarkEnd w:id="11"/>
      <w:r w:rsidDel="00000000" w:rsidR="00000000" w:rsidRPr="00000000">
        <w:rPr>
          <w:b w:val="1"/>
          <w:bCs w:val="1"/>
          <w:color w:val="ff9900"/>
          <w:sz w:val="32"/>
          <w:szCs w:val="32"/>
          <w:rtl w:val="0"/>
        </w:rPr>
        <w:t xml:space="preserve">GIÁ TOUR BAO GỒM</w:t>
      </w:r>
      <w:r w:rsidDel="00000000" w:rsidR="00000000" w:rsidRPr="00000000">
        <w:rPr>
          <w:rtl w:val="0"/>
        </w:rPr>
      </w:r>
    </w:p>
    <w:p w:rsidR="00000000" w:rsidDel="00000000" w:rsidP="00000000" w:rsidRDefault="00000000" w:rsidRPr="00000000" w14:paraId="00000098">
      <w:pPr>
        <w:numPr>
          <w:ilvl w:val="0"/>
          <w:numId w:val="15"/>
        </w:numPr>
        <w:tabs>
          <w:tab w:val="left" w:leader="none" w:pos="-360"/>
          <w:tab w:val="left" w:leader="none" w:pos="337"/>
        </w:tabs>
        <w:spacing w:line="240" w:lineRule="auto"/>
        <w:ind w:left="720" w:right="38" w:hanging="360"/>
        <w:jc w:val="both"/>
        <w:rPr>
          <w:sz w:val="24"/>
          <w:szCs w:val="24"/>
        </w:rPr>
      </w:pPr>
      <w:r w:rsidDel="00000000" w:rsidR="00000000" w:rsidRPr="00000000">
        <w:rPr>
          <w:sz w:val="24"/>
          <w:szCs w:val="24"/>
          <w:rtl w:val="0"/>
        </w:rPr>
        <w:t xml:space="preserve">Vé máy bay khứ hồi theo đoàn (gồm 1 kiện 23kg + 05kg hành lý)</w:t>
      </w:r>
      <w:r w:rsidDel="00000000" w:rsidR="00000000" w:rsidRPr="00000000">
        <w:rPr>
          <w:rtl w:val="0"/>
        </w:rPr>
      </w:r>
    </w:p>
    <w:p w:rsidR="00000000" w:rsidDel="00000000" w:rsidP="00000000" w:rsidRDefault="00000000" w:rsidRPr="00000000" w14:paraId="00000099">
      <w:pPr>
        <w:numPr>
          <w:ilvl w:val="0"/>
          <w:numId w:val="15"/>
        </w:numPr>
        <w:tabs>
          <w:tab w:val="left" w:leader="none" w:pos="-360"/>
          <w:tab w:val="left" w:leader="none" w:pos="337"/>
        </w:tabs>
        <w:spacing w:line="240" w:lineRule="auto"/>
        <w:ind w:left="720" w:right="38" w:hanging="360"/>
        <w:jc w:val="both"/>
        <w:rPr>
          <w:sz w:val="24"/>
          <w:szCs w:val="24"/>
        </w:rPr>
      </w:pPr>
      <w:r w:rsidDel="00000000" w:rsidR="00000000" w:rsidRPr="00000000">
        <w:rPr>
          <w:sz w:val="24"/>
          <w:szCs w:val="24"/>
          <w:rtl w:val="0"/>
        </w:rPr>
        <w:t xml:space="preserve">Bảo hiểm du lịch Quốc tế suốt tuyến.</w:t>
      </w:r>
    </w:p>
    <w:p w:rsidR="00000000" w:rsidDel="00000000" w:rsidP="00000000" w:rsidRDefault="00000000" w:rsidRPr="00000000" w14:paraId="0000009A">
      <w:pPr>
        <w:numPr>
          <w:ilvl w:val="0"/>
          <w:numId w:val="15"/>
        </w:numPr>
        <w:tabs>
          <w:tab w:val="left" w:leader="none" w:pos="-360"/>
          <w:tab w:val="left" w:leader="none" w:pos="337"/>
        </w:tabs>
        <w:spacing w:line="240" w:lineRule="auto"/>
        <w:ind w:left="720" w:right="38" w:hanging="360"/>
        <w:jc w:val="both"/>
        <w:rPr>
          <w:sz w:val="24"/>
          <w:szCs w:val="24"/>
        </w:rPr>
      </w:pPr>
      <w:r w:rsidDel="00000000" w:rsidR="00000000" w:rsidRPr="00000000">
        <w:rPr>
          <w:sz w:val="24"/>
          <w:szCs w:val="24"/>
          <w:rtl w:val="0"/>
        </w:rPr>
        <w:t xml:space="preserve">Phí an ninh sân bay, bảo hiểm hàng không thuế phi trường 2 nước (có thể thay đổi tại thời điểm xuất vé).</w:t>
      </w:r>
    </w:p>
    <w:p w:rsidR="00000000" w:rsidDel="00000000" w:rsidP="00000000" w:rsidRDefault="00000000" w:rsidRPr="00000000" w14:paraId="0000009B">
      <w:pPr>
        <w:numPr>
          <w:ilvl w:val="0"/>
          <w:numId w:val="15"/>
        </w:numPr>
        <w:tabs>
          <w:tab w:val="left" w:leader="none" w:pos="-360"/>
          <w:tab w:val="left" w:leader="none" w:pos="337"/>
        </w:tabs>
        <w:spacing w:line="240" w:lineRule="auto"/>
        <w:ind w:left="720" w:right="38" w:hanging="360"/>
        <w:jc w:val="both"/>
        <w:rPr>
          <w:sz w:val="24"/>
          <w:szCs w:val="24"/>
        </w:rPr>
      </w:pPr>
      <w:r w:rsidDel="00000000" w:rsidR="00000000" w:rsidRPr="00000000">
        <w:rPr>
          <w:sz w:val="24"/>
          <w:szCs w:val="24"/>
          <w:rtl w:val="0"/>
        </w:rPr>
        <w:t xml:space="preserve">Khách sạn tiêu chuẩn </w:t>
      </w:r>
      <w:r w:rsidDel="00000000" w:rsidR="00000000" w:rsidRPr="00000000">
        <w:rPr>
          <w:b w:val="1"/>
          <w:bCs w:val="1"/>
          <w:sz w:val="24"/>
          <w:szCs w:val="24"/>
          <w:rtl w:val="0"/>
        </w:rPr>
        <w:t xml:space="preserve">4*</w:t>
      </w:r>
      <w:r w:rsidDel="00000000" w:rsidR="00000000" w:rsidRPr="00000000">
        <w:rPr>
          <w:sz w:val="24"/>
          <w:szCs w:val="24"/>
          <w:rtl w:val="0"/>
        </w:rPr>
        <w:t xml:space="preserve"> (2 người/phòng - phòng 3 người trường hợp đi lẻ nam hoặc nữ).</w:t>
        <w:br w:type="textWrapping"/>
      </w:r>
      <w:r w:rsidDel="00000000" w:rsidR="00000000" w:rsidRPr="00000000">
        <w:rPr>
          <w:b w:val="1"/>
          <w:bCs w:val="1"/>
          <w:sz w:val="24"/>
          <w:szCs w:val="24"/>
          <w:rtl w:val="0"/>
        </w:rPr>
        <w:t xml:space="preserve">Trùng Khánh</w:t>
      </w:r>
      <w:r w:rsidDel="00000000" w:rsidR="00000000" w:rsidRPr="00000000">
        <w:rPr>
          <w:sz w:val="24"/>
          <w:szCs w:val="24"/>
          <w:rtl w:val="0"/>
        </w:rPr>
        <w:t xml:space="preserve">: khách sạn Yifan Chongqing/ Girit Holiday Inn hoặc tương đương.</w:t>
      </w:r>
    </w:p>
    <w:p w:rsidR="00000000" w:rsidDel="00000000" w:rsidP="00000000" w:rsidRDefault="00000000" w:rsidRPr="00000000" w14:paraId="0000009C">
      <w:pPr>
        <w:numPr>
          <w:ilvl w:val="0"/>
          <w:numId w:val="15"/>
        </w:numPr>
        <w:tabs>
          <w:tab w:val="left" w:leader="none" w:pos="-360"/>
          <w:tab w:val="left" w:leader="none" w:pos="337"/>
        </w:tabs>
        <w:spacing w:line="240" w:lineRule="auto"/>
        <w:ind w:left="720" w:right="38" w:hanging="360"/>
        <w:jc w:val="both"/>
        <w:rPr>
          <w:sz w:val="24"/>
          <w:szCs w:val="24"/>
        </w:rPr>
      </w:pPr>
      <w:r w:rsidDel="00000000" w:rsidR="00000000" w:rsidRPr="00000000">
        <w:rPr>
          <w:sz w:val="24"/>
          <w:szCs w:val="24"/>
          <w:rtl w:val="0"/>
        </w:rPr>
        <w:t xml:space="preserve">Visa đoàn nhập cảnh Trung Quốc cho khách</w:t>
      </w:r>
      <w:r w:rsidDel="00000000" w:rsidR="00000000" w:rsidRPr="00000000">
        <w:rPr>
          <w:color w:val="ff9900"/>
          <w:sz w:val="24"/>
          <w:szCs w:val="24"/>
          <w:rtl w:val="0"/>
        </w:rPr>
        <w:t xml:space="preserve"> </w:t>
      </w:r>
      <w:r w:rsidDel="00000000" w:rsidR="00000000" w:rsidRPr="00000000">
        <w:rPr>
          <w:b w:val="1"/>
          <w:bCs w:val="1"/>
          <w:color w:val="ff9900"/>
          <w:sz w:val="24"/>
          <w:szCs w:val="24"/>
          <w:rtl w:val="0"/>
        </w:rPr>
        <w:t xml:space="preserve">hộ chiếu Việt Nam</w:t>
      </w:r>
      <w:r w:rsidDel="00000000" w:rsidR="00000000" w:rsidRPr="00000000">
        <w:rPr>
          <w:color w:val="ff9900"/>
          <w:sz w:val="24"/>
          <w:szCs w:val="24"/>
          <w:rtl w:val="0"/>
        </w:rPr>
        <w:t xml:space="preserve">. </w:t>
      </w:r>
      <w:r w:rsidDel="00000000" w:rsidR="00000000" w:rsidRPr="00000000">
        <w:rPr>
          <w:b w:val="1"/>
          <w:bCs w:val="1"/>
          <w:color w:val="ff9900"/>
          <w:sz w:val="24"/>
          <w:szCs w:val="24"/>
          <w:rtl w:val="0"/>
        </w:rPr>
        <w:t xml:space="preserve">(Scan Hộ chiếu + FILE hình thẻ 4*6 nền trắng)  </w:t>
      </w:r>
      <w:r w:rsidDel="00000000" w:rsidR="00000000" w:rsidRPr="00000000">
        <w:rPr>
          <w:rtl w:val="0"/>
        </w:rPr>
      </w:r>
    </w:p>
    <w:p w:rsidR="00000000" w:rsidDel="00000000" w:rsidP="00000000" w:rsidRDefault="00000000" w:rsidRPr="00000000" w14:paraId="0000009D">
      <w:pPr>
        <w:numPr>
          <w:ilvl w:val="0"/>
          <w:numId w:val="15"/>
        </w:numPr>
        <w:tabs>
          <w:tab w:val="left" w:leader="none" w:pos="-360"/>
          <w:tab w:val="left" w:leader="none" w:pos="337"/>
        </w:tabs>
        <w:spacing w:line="240" w:lineRule="auto"/>
        <w:ind w:left="720" w:right="38" w:hanging="360"/>
        <w:jc w:val="both"/>
        <w:rPr>
          <w:sz w:val="24"/>
          <w:szCs w:val="24"/>
        </w:rPr>
      </w:pPr>
      <w:r w:rsidDel="00000000" w:rsidR="00000000" w:rsidRPr="00000000">
        <w:rPr>
          <w:sz w:val="24"/>
          <w:szCs w:val="24"/>
          <w:rtl w:val="0"/>
        </w:rPr>
        <w:t xml:space="preserve">Phục vụ 1 chai nước suối/khách/ngày.</w:t>
      </w:r>
    </w:p>
    <w:p w:rsidR="00000000" w:rsidDel="00000000" w:rsidP="00000000" w:rsidRDefault="00000000" w:rsidRPr="00000000" w14:paraId="0000009E">
      <w:pPr>
        <w:numPr>
          <w:ilvl w:val="0"/>
          <w:numId w:val="15"/>
        </w:numPr>
        <w:tabs>
          <w:tab w:val="left" w:leader="none" w:pos="-360"/>
          <w:tab w:val="left" w:leader="none" w:pos="337"/>
        </w:tabs>
        <w:spacing w:line="240" w:lineRule="auto"/>
        <w:ind w:left="720" w:right="38" w:hanging="360"/>
        <w:jc w:val="both"/>
        <w:rPr>
          <w:sz w:val="24"/>
          <w:szCs w:val="24"/>
        </w:rPr>
      </w:pPr>
      <w:r w:rsidDel="00000000" w:rsidR="00000000" w:rsidRPr="00000000">
        <w:rPr>
          <w:sz w:val="24"/>
          <w:szCs w:val="24"/>
          <w:rtl w:val="0"/>
        </w:rPr>
        <w:t xml:space="preserve">Các bữa ăn theo chương trình (các bữa ăn có thể thay đổi phù hợp với tuyến điểm tuy nhiên vẫn đảm bảo đủ số lượng và chất lượng bữa ăn tương đương hoặc hơn).</w:t>
      </w:r>
    </w:p>
    <w:p w:rsidR="00000000" w:rsidDel="00000000" w:rsidP="00000000" w:rsidRDefault="00000000" w:rsidRPr="00000000" w14:paraId="0000009F">
      <w:pPr>
        <w:numPr>
          <w:ilvl w:val="0"/>
          <w:numId w:val="15"/>
        </w:numPr>
        <w:tabs>
          <w:tab w:val="left" w:leader="none" w:pos="-360"/>
          <w:tab w:val="left" w:leader="none" w:pos="337"/>
        </w:tabs>
        <w:spacing w:line="240" w:lineRule="auto"/>
        <w:ind w:left="720" w:right="38" w:hanging="360"/>
        <w:jc w:val="both"/>
        <w:rPr>
          <w:sz w:val="24"/>
          <w:szCs w:val="24"/>
        </w:rPr>
      </w:pPr>
      <w:r w:rsidDel="00000000" w:rsidR="00000000" w:rsidRPr="00000000">
        <w:rPr>
          <w:sz w:val="24"/>
          <w:szCs w:val="24"/>
          <w:rtl w:val="0"/>
        </w:rPr>
        <w:t xml:space="preserve">Xe máy lạnh vận chuyển suốt tuyến.</w:t>
      </w:r>
    </w:p>
    <w:p w:rsidR="00000000" w:rsidDel="00000000" w:rsidP="00000000" w:rsidRDefault="00000000" w:rsidRPr="00000000" w14:paraId="000000A0">
      <w:pPr>
        <w:numPr>
          <w:ilvl w:val="0"/>
          <w:numId w:val="15"/>
        </w:numPr>
        <w:tabs>
          <w:tab w:val="left" w:leader="none" w:pos="-360"/>
          <w:tab w:val="left" w:leader="none" w:pos="337"/>
        </w:tabs>
        <w:spacing w:line="240" w:lineRule="auto"/>
        <w:ind w:left="720" w:right="38" w:hanging="360"/>
        <w:jc w:val="both"/>
        <w:rPr>
          <w:sz w:val="24"/>
          <w:szCs w:val="24"/>
        </w:rPr>
      </w:pPr>
      <w:r w:rsidDel="00000000" w:rsidR="00000000" w:rsidRPr="00000000">
        <w:rPr>
          <w:sz w:val="24"/>
          <w:szCs w:val="24"/>
          <w:rtl w:val="0"/>
        </w:rPr>
        <w:t xml:space="preserve">Vé tham quan như chương trình.</w:t>
      </w:r>
    </w:p>
    <w:p w:rsidR="00000000" w:rsidDel="00000000" w:rsidP="00000000" w:rsidRDefault="00000000" w:rsidRPr="00000000" w14:paraId="000000A1">
      <w:pPr>
        <w:numPr>
          <w:ilvl w:val="0"/>
          <w:numId w:val="15"/>
        </w:numPr>
        <w:tabs>
          <w:tab w:val="left" w:leader="none" w:pos="-360"/>
          <w:tab w:val="left" w:leader="none" w:pos="337"/>
        </w:tabs>
        <w:spacing w:line="240" w:lineRule="auto"/>
        <w:ind w:left="720" w:right="38" w:hanging="360"/>
        <w:jc w:val="both"/>
        <w:rPr>
          <w:sz w:val="24"/>
          <w:szCs w:val="24"/>
        </w:rPr>
      </w:pPr>
      <w:r w:rsidDel="00000000" w:rsidR="00000000" w:rsidRPr="00000000">
        <w:rPr>
          <w:sz w:val="24"/>
          <w:szCs w:val="24"/>
          <w:rtl w:val="0"/>
        </w:rPr>
        <w:t xml:space="preserve">Trưởng đoàn và HDV địa phương phục vụ suốt tuyến theo chương trình</w:t>
        <w:br w:type="textWrapping"/>
      </w:r>
    </w:p>
    <w:p w:rsidR="00000000" w:rsidDel="00000000" w:rsidP="00000000" w:rsidRDefault="00000000" w:rsidRPr="00000000" w14:paraId="000000A2">
      <w:pPr>
        <w:pStyle w:val="Heading1"/>
        <w:keepNext w:val="0"/>
        <w:keepLines w:val="0"/>
        <w:spacing w:after="240" w:before="240" w:line="259" w:lineRule="auto"/>
        <w:ind w:right="-720" w:hanging="630"/>
        <w:jc w:val="both"/>
        <w:rPr>
          <w:b w:val="1"/>
          <w:bCs w:val="1"/>
          <w:color w:val="ff9900"/>
          <w:sz w:val="32"/>
          <w:szCs w:val="32"/>
        </w:rPr>
      </w:pPr>
      <w:bookmarkStart w:colFirst="0" w:colLast="0" w:name="_jmz79qidrxw7" w:id="12"/>
      <w:bookmarkEnd w:id="12"/>
      <w:r w:rsidDel="00000000" w:rsidR="00000000" w:rsidRPr="00000000">
        <w:rPr>
          <w:b w:val="1"/>
          <w:bCs w:val="1"/>
          <w:color w:val="ff9900"/>
          <w:sz w:val="32"/>
          <w:szCs w:val="32"/>
          <w:rtl w:val="0"/>
        </w:rPr>
        <w:t xml:space="preserve">GIÁ TOUR KHÔNG BAO GỒM</w:t>
      </w:r>
    </w:p>
    <w:p w:rsidR="00000000" w:rsidDel="00000000" w:rsidP="00000000" w:rsidRDefault="00000000" w:rsidRPr="00000000" w14:paraId="000000A3">
      <w:pPr>
        <w:numPr>
          <w:ilvl w:val="0"/>
          <w:numId w:val="4"/>
        </w:numPr>
        <w:tabs>
          <w:tab w:val="left" w:leader="none" w:pos="360"/>
        </w:tabs>
        <w:spacing w:line="240" w:lineRule="auto"/>
        <w:ind w:left="720" w:right="38" w:hanging="360"/>
        <w:jc w:val="both"/>
        <w:rPr>
          <w:sz w:val="24"/>
          <w:szCs w:val="24"/>
        </w:rPr>
      </w:pPr>
      <w:r w:rsidDel="00000000" w:rsidR="00000000" w:rsidRPr="00000000">
        <w:rPr>
          <w:sz w:val="24"/>
          <w:szCs w:val="24"/>
          <w:rtl w:val="0"/>
        </w:rPr>
        <w:t xml:space="preserve">Chi phí cá nhân, hành lý quá cước, điện thoại, giặt ủi, tham quan ngoài chương trình.</w:t>
      </w:r>
    </w:p>
    <w:p w:rsidR="00000000" w:rsidDel="00000000" w:rsidP="00000000" w:rsidRDefault="00000000" w:rsidRPr="00000000" w14:paraId="000000A4">
      <w:pPr>
        <w:numPr>
          <w:ilvl w:val="0"/>
          <w:numId w:val="4"/>
        </w:numPr>
        <w:tabs>
          <w:tab w:val="left" w:leader="none" w:pos="360"/>
        </w:tabs>
        <w:spacing w:line="240" w:lineRule="auto"/>
        <w:ind w:left="720" w:right="38" w:hanging="360"/>
        <w:jc w:val="both"/>
        <w:rPr>
          <w:rFonts w:ascii="Times New Roman" w:cs="Times New Roman" w:eastAsia="Times New Roman" w:hAnsi="Times New Roman"/>
          <w:sz w:val="24"/>
          <w:szCs w:val="24"/>
        </w:rPr>
      </w:pPr>
      <w:r w:rsidDel="00000000" w:rsidR="00000000" w:rsidRPr="00000000">
        <w:rPr>
          <w:sz w:val="24"/>
          <w:szCs w:val="24"/>
          <w:rtl w:val="0"/>
        </w:rPr>
        <w:t xml:space="preserve">Phụ thu phòng đơn (nếu có): Tour ngày thường: </w:t>
      </w:r>
      <w:r w:rsidDel="00000000" w:rsidR="00000000" w:rsidRPr="00000000">
        <w:rPr>
          <w:b w:val="1"/>
          <w:bCs w:val="1"/>
          <w:sz w:val="24"/>
          <w:szCs w:val="24"/>
          <w:rtl w:val="0"/>
        </w:rPr>
        <w:t xml:space="preserve">(2.500.000VNĐ/khách)</w:t>
      </w:r>
      <w:r w:rsidDel="00000000" w:rsidR="00000000" w:rsidRPr="00000000">
        <w:rPr>
          <w:sz w:val="24"/>
          <w:szCs w:val="24"/>
          <w:rtl w:val="0"/>
        </w:rPr>
        <w:br w:type="textWrapping"/>
        <w:t xml:space="preserve">Tour Lễ, Tết: </w:t>
      </w:r>
      <w:r w:rsidDel="00000000" w:rsidR="00000000" w:rsidRPr="00000000">
        <w:rPr>
          <w:b w:val="1"/>
          <w:bCs w:val="1"/>
          <w:sz w:val="24"/>
          <w:szCs w:val="24"/>
          <w:rtl w:val="0"/>
        </w:rPr>
        <w:t xml:space="preserve">(3.000.000VNĐ/khách)</w:t>
      </w:r>
      <w:r w:rsidDel="00000000" w:rsidR="00000000" w:rsidRPr="00000000">
        <w:rPr>
          <w:rtl w:val="0"/>
        </w:rPr>
      </w:r>
    </w:p>
    <w:p w:rsidR="00000000" w:rsidDel="00000000" w:rsidP="00000000" w:rsidRDefault="00000000" w:rsidRPr="00000000" w14:paraId="000000A5">
      <w:pPr>
        <w:numPr>
          <w:ilvl w:val="0"/>
          <w:numId w:val="4"/>
        </w:numPr>
        <w:tabs>
          <w:tab w:val="left" w:leader="none" w:pos="360"/>
        </w:tabs>
        <w:spacing w:line="240" w:lineRule="auto"/>
        <w:ind w:left="720" w:right="38" w:hanging="360"/>
        <w:jc w:val="both"/>
        <w:rPr>
          <w:rFonts w:ascii="Times New Roman" w:cs="Times New Roman" w:eastAsia="Times New Roman" w:hAnsi="Times New Roman"/>
          <w:sz w:val="24"/>
          <w:szCs w:val="24"/>
        </w:rPr>
      </w:pPr>
      <w:r w:rsidDel="00000000" w:rsidR="00000000" w:rsidRPr="00000000">
        <w:rPr>
          <w:sz w:val="24"/>
          <w:szCs w:val="24"/>
          <w:rtl w:val="0"/>
        </w:rPr>
        <w:t xml:space="preserve">Visa tái nhập Việt Nam cho khách quốc tịch nước ngoài (nếu có): </w:t>
      </w:r>
      <w:r w:rsidDel="00000000" w:rsidR="00000000" w:rsidRPr="00000000">
        <w:rPr>
          <w:b w:val="1"/>
          <w:bCs w:val="1"/>
          <w:sz w:val="24"/>
          <w:szCs w:val="24"/>
          <w:rtl w:val="0"/>
        </w:rPr>
        <w:t xml:space="preserve">(945.000VNĐ/khách).</w:t>
      </w:r>
      <w:r w:rsidDel="00000000" w:rsidR="00000000" w:rsidRPr="00000000">
        <w:rPr>
          <w:rtl w:val="0"/>
        </w:rPr>
      </w:r>
    </w:p>
    <w:p w:rsidR="00000000" w:rsidDel="00000000" w:rsidP="00000000" w:rsidRDefault="00000000" w:rsidRPr="00000000" w14:paraId="000000A6">
      <w:pPr>
        <w:numPr>
          <w:ilvl w:val="0"/>
          <w:numId w:val="4"/>
        </w:numPr>
        <w:tabs>
          <w:tab w:val="left" w:leader="none" w:pos="360"/>
        </w:tabs>
        <w:spacing w:line="240" w:lineRule="auto"/>
        <w:ind w:left="720" w:right="38" w:hanging="360"/>
        <w:jc w:val="both"/>
        <w:rPr>
          <w:rFonts w:ascii="Times New Roman" w:cs="Times New Roman" w:eastAsia="Times New Roman" w:hAnsi="Times New Roman"/>
          <w:sz w:val="24"/>
          <w:szCs w:val="24"/>
        </w:rPr>
      </w:pPr>
      <w:r w:rsidDel="00000000" w:rsidR="00000000" w:rsidRPr="00000000">
        <w:rPr>
          <w:sz w:val="24"/>
          <w:szCs w:val="24"/>
          <w:rtl w:val="0"/>
        </w:rPr>
        <w:t xml:space="preserve">Tips cho tài xế địa phương và HDV với mức đề nghị (Thanh toán tại nước ngoài sẽ tính theo tỷ giá tại thời điểm): Tour ngày thường: </w:t>
      </w:r>
      <w:r w:rsidDel="00000000" w:rsidR="00000000" w:rsidRPr="00000000">
        <w:rPr>
          <w:b w:val="1"/>
          <w:bCs w:val="1"/>
          <w:sz w:val="24"/>
          <w:szCs w:val="24"/>
          <w:rtl w:val="0"/>
        </w:rPr>
        <w:t xml:space="preserve">(700.000VNĐ/khách/tour ~ 25USD/khách/tour)</w:t>
      </w:r>
      <w:r w:rsidDel="00000000" w:rsidR="00000000" w:rsidRPr="00000000">
        <w:rPr>
          <w:sz w:val="24"/>
          <w:szCs w:val="24"/>
          <w:rtl w:val="0"/>
        </w:rPr>
        <w:br w:type="textWrapping"/>
        <w:t xml:space="preserve">Tour Lễ, Tết: </w:t>
      </w:r>
      <w:r w:rsidDel="00000000" w:rsidR="00000000" w:rsidRPr="00000000">
        <w:rPr>
          <w:b w:val="1"/>
          <w:bCs w:val="1"/>
          <w:sz w:val="24"/>
          <w:szCs w:val="24"/>
          <w:rtl w:val="0"/>
        </w:rPr>
        <w:t xml:space="preserve">(840.000VNĐ/khách/tour ~ 30USD/khách/tour)</w:t>
      </w:r>
      <w:r w:rsidDel="00000000" w:rsidR="00000000" w:rsidRPr="00000000">
        <w:rPr>
          <w:rtl w:val="0"/>
        </w:rPr>
      </w:r>
    </w:p>
    <w:p w:rsidR="00000000" w:rsidDel="00000000" w:rsidP="00000000" w:rsidRDefault="00000000" w:rsidRPr="00000000" w14:paraId="000000A7">
      <w:pPr>
        <w:pStyle w:val="Heading1"/>
        <w:keepNext w:val="0"/>
        <w:keepLines w:val="0"/>
        <w:spacing w:after="240" w:before="240" w:line="259" w:lineRule="auto"/>
        <w:ind w:right="-720" w:hanging="630"/>
        <w:jc w:val="both"/>
        <w:rPr>
          <w:b w:val="1"/>
          <w:bCs w:val="1"/>
          <w:color w:val="ff9900"/>
          <w:sz w:val="24"/>
          <w:szCs w:val="24"/>
        </w:rPr>
      </w:pPr>
      <w:r w:rsidDel="00000000" w:rsidR="00000000" w:rsidRPr="00000000">
        <w:rPr>
          <w:b w:val="1"/>
          <w:bCs w:val="1"/>
          <w:color w:val="ff9900"/>
          <w:sz w:val="32"/>
          <w:szCs w:val="32"/>
          <w:rtl w:val="0"/>
        </w:rPr>
        <w:t xml:space="preserve">GIÁ TOUR TRẺ EM</w:t>
      </w:r>
      <w:r w:rsidDel="00000000" w:rsidR="00000000" w:rsidRPr="00000000">
        <w:rPr>
          <w:rtl w:val="0"/>
        </w:rPr>
      </w:r>
    </w:p>
    <w:p w:rsidR="00000000" w:rsidDel="00000000" w:rsidP="00000000" w:rsidRDefault="00000000" w:rsidRPr="00000000" w14:paraId="000000A8">
      <w:pPr>
        <w:pStyle w:val="Heading1"/>
        <w:keepNext w:val="0"/>
        <w:keepLines w:val="0"/>
        <w:numPr>
          <w:ilvl w:val="0"/>
          <w:numId w:val="10"/>
        </w:numPr>
        <w:spacing w:after="0" w:afterAutospacing="0" w:before="240" w:line="259" w:lineRule="auto"/>
        <w:ind w:left="720" w:right="-720" w:hanging="360"/>
        <w:jc w:val="both"/>
        <w:rPr>
          <w:sz w:val="24"/>
          <w:szCs w:val="24"/>
        </w:rPr>
      </w:pPr>
      <w:r w:rsidDel="00000000" w:rsidR="00000000" w:rsidRPr="00000000">
        <w:rPr>
          <w:sz w:val="24"/>
          <w:szCs w:val="24"/>
          <w:rtl w:val="0"/>
        </w:rPr>
        <w:t xml:space="preserve">Em bé: Từ 0 đến dưới 02 tuổi </w:t>
      </w:r>
      <w:r w:rsidDel="00000000" w:rsidR="00000000" w:rsidRPr="00000000">
        <w:rPr>
          <w:i w:val="1"/>
          <w:iCs w:val="1"/>
          <w:sz w:val="24"/>
          <w:szCs w:val="24"/>
          <w:rtl w:val="0"/>
        </w:rPr>
        <w:t xml:space="preserve">(ngủ chung giường với bố, mẹ)</w:t>
      </w:r>
      <w:r w:rsidDel="00000000" w:rsidR="00000000" w:rsidRPr="00000000">
        <w:rPr>
          <w:sz w:val="24"/>
          <w:szCs w:val="24"/>
          <w:rtl w:val="0"/>
        </w:rPr>
        <w:t xml:space="preserve">: 40% giá tour.</w:t>
      </w:r>
    </w:p>
    <w:p w:rsidR="00000000" w:rsidDel="00000000" w:rsidP="00000000" w:rsidRDefault="00000000" w:rsidRPr="00000000" w14:paraId="000000A9">
      <w:pPr>
        <w:pStyle w:val="Heading1"/>
        <w:keepNext w:val="0"/>
        <w:keepLines w:val="0"/>
        <w:numPr>
          <w:ilvl w:val="0"/>
          <w:numId w:val="10"/>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Trẻ em: Từ 02 đến dưới 10 tuổi </w:t>
      </w:r>
      <w:r w:rsidDel="00000000" w:rsidR="00000000" w:rsidRPr="00000000">
        <w:rPr>
          <w:i w:val="1"/>
          <w:iCs w:val="1"/>
          <w:sz w:val="24"/>
          <w:szCs w:val="24"/>
          <w:rtl w:val="0"/>
        </w:rPr>
        <w:t xml:space="preserve">(ngủ chung giường với bố, mẹ)</w:t>
      </w:r>
      <w:r w:rsidDel="00000000" w:rsidR="00000000" w:rsidRPr="00000000">
        <w:rPr>
          <w:sz w:val="24"/>
          <w:szCs w:val="24"/>
          <w:rtl w:val="0"/>
        </w:rPr>
        <w:t xml:space="preserve">: 90% giá tour.</w:t>
      </w:r>
    </w:p>
    <w:p w:rsidR="00000000" w:rsidDel="00000000" w:rsidP="00000000" w:rsidRDefault="00000000" w:rsidRPr="00000000" w14:paraId="000000AA">
      <w:pPr>
        <w:pStyle w:val="Heading1"/>
        <w:keepNext w:val="0"/>
        <w:keepLines w:val="0"/>
        <w:numPr>
          <w:ilvl w:val="0"/>
          <w:numId w:val="10"/>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Trẻ em từ 10 tuổi trở lên được tính như người lớn.</w:t>
      </w:r>
    </w:p>
    <w:p w:rsidR="00000000" w:rsidDel="00000000" w:rsidP="00000000" w:rsidRDefault="00000000" w:rsidRPr="00000000" w14:paraId="000000AB">
      <w:pPr>
        <w:pStyle w:val="Heading1"/>
        <w:keepNext w:val="0"/>
        <w:keepLines w:val="0"/>
        <w:numPr>
          <w:ilvl w:val="0"/>
          <w:numId w:val="10"/>
        </w:numPr>
        <w:spacing w:after="240" w:before="0" w:beforeAutospacing="0" w:line="259" w:lineRule="auto"/>
        <w:ind w:left="720" w:right="-720" w:hanging="360"/>
        <w:jc w:val="both"/>
        <w:rPr>
          <w:sz w:val="24"/>
          <w:szCs w:val="24"/>
        </w:rPr>
      </w:pPr>
      <w:r w:rsidDel="00000000" w:rsidR="00000000" w:rsidRPr="00000000">
        <w:rPr>
          <w:sz w:val="24"/>
          <w:szCs w:val="24"/>
          <w:rtl w:val="0"/>
        </w:rPr>
        <w:t xml:space="preserve">Trẻ em ngủ giường riêng tính 100% giá tour.</w:t>
      </w:r>
    </w:p>
    <w:p w:rsidR="00000000" w:rsidDel="00000000" w:rsidP="00000000" w:rsidRDefault="00000000" w:rsidRPr="00000000" w14:paraId="000000AC">
      <w:pPr>
        <w:pStyle w:val="Heading1"/>
        <w:keepNext w:val="0"/>
        <w:keepLines w:val="0"/>
        <w:spacing w:after="240" w:before="240" w:line="259" w:lineRule="auto"/>
        <w:ind w:right="-720" w:hanging="630"/>
        <w:jc w:val="both"/>
        <w:rPr>
          <w:b w:val="1"/>
          <w:bCs w:val="1"/>
          <w:color w:val="ff9900"/>
          <w:sz w:val="24"/>
          <w:szCs w:val="24"/>
        </w:rPr>
      </w:pPr>
      <w:r w:rsidDel="00000000" w:rsidR="00000000" w:rsidRPr="00000000">
        <w:rPr>
          <w:b w:val="1"/>
          <w:bCs w:val="1"/>
          <w:color w:val="ff9900"/>
          <w:sz w:val="32"/>
          <w:szCs w:val="32"/>
          <w:rtl w:val="0"/>
        </w:rPr>
        <w:t xml:space="preserve">ĐIỀU KIỆN HOÀN/HỦY</w:t>
      </w:r>
      <w:r w:rsidDel="00000000" w:rsidR="00000000" w:rsidRPr="00000000">
        <w:rPr>
          <w:b w:val="1"/>
          <w:bCs w:val="1"/>
          <w:color w:val="ff9900"/>
          <w:sz w:val="24"/>
          <w:szCs w:val="24"/>
          <w:rtl w:val="0"/>
        </w:rPr>
        <w:t xml:space="preserve"> </w:t>
      </w:r>
    </w:p>
    <w:p w:rsidR="00000000" w:rsidDel="00000000" w:rsidP="00000000" w:rsidRDefault="00000000" w:rsidRPr="00000000" w14:paraId="000000AD">
      <w:pPr>
        <w:spacing w:after="240" w:before="240" w:line="259" w:lineRule="auto"/>
        <w:ind w:right="-720" w:hanging="630"/>
        <w:jc w:val="both"/>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Ngay sau khi đăng ký tour, cọc 50% tổng giá tour, Phần còn lại Vui lòng thanh toán trước 14</w:t>
      </w:r>
    </w:p>
    <w:p w:rsidR="00000000" w:rsidDel="00000000" w:rsidP="00000000" w:rsidRDefault="00000000" w:rsidRPr="00000000" w14:paraId="000000AE">
      <w:pPr>
        <w:spacing w:after="240" w:before="240" w:line="259" w:lineRule="auto"/>
        <w:ind w:right="-720" w:hanging="630"/>
        <w:jc w:val="both"/>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ngày khởi hành.</w:t>
      </w:r>
    </w:p>
    <w:p w:rsidR="00000000" w:rsidDel="00000000" w:rsidP="00000000" w:rsidRDefault="00000000" w:rsidRPr="00000000" w14:paraId="000000AF">
      <w:pPr>
        <w:numPr>
          <w:ilvl w:val="0"/>
          <w:numId w:val="13"/>
        </w:numPr>
        <w:spacing w:after="0" w:afterAutospacing="0" w:before="240" w:line="259" w:lineRule="auto"/>
        <w:ind w:left="720" w:right="-720" w:hanging="36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Hủy tour ngay sau khi Đại Sứ Quán, Lãnh Sự Quán đã cấp visa: Chi phí hủy tour là 100% trên tổng giá tour.</w:t>
      </w:r>
    </w:p>
    <w:p w:rsidR="00000000" w:rsidDel="00000000" w:rsidP="00000000" w:rsidRDefault="00000000" w:rsidRPr="00000000" w14:paraId="000000B0">
      <w:pPr>
        <w:numPr>
          <w:ilvl w:val="0"/>
          <w:numId w:val="13"/>
        </w:numPr>
        <w:spacing w:after="0" w:afterAutospacing="0" w:before="0" w:beforeAutospacing="0" w:line="259" w:lineRule="auto"/>
        <w:ind w:left="720" w:right="-720" w:hanging="36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Hủy tour từ 30 ngày trước ngày khởi hành: Phí hủy tour là 30% trên tổng giá tour.</w:t>
      </w:r>
    </w:p>
    <w:p w:rsidR="00000000" w:rsidDel="00000000" w:rsidP="00000000" w:rsidRDefault="00000000" w:rsidRPr="00000000" w14:paraId="000000B1">
      <w:pPr>
        <w:numPr>
          <w:ilvl w:val="0"/>
          <w:numId w:val="13"/>
        </w:numPr>
        <w:spacing w:after="0" w:afterAutospacing="0" w:before="0" w:beforeAutospacing="0" w:line="259" w:lineRule="auto"/>
        <w:ind w:left="720" w:right="-720" w:hanging="36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Hủy tour từ 16 – 29 ngày trước ngày khởi hành: Phí hủy tour là 30% trên tổng giá tour.</w:t>
      </w:r>
    </w:p>
    <w:p w:rsidR="00000000" w:rsidDel="00000000" w:rsidP="00000000" w:rsidRDefault="00000000" w:rsidRPr="00000000" w14:paraId="000000B2">
      <w:pPr>
        <w:numPr>
          <w:ilvl w:val="0"/>
          <w:numId w:val="13"/>
        </w:numPr>
        <w:spacing w:after="0" w:afterAutospacing="0" w:before="0" w:beforeAutospacing="0" w:line="259" w:lineRule="auto"/>
        <w:ind w:left="720" w:right="-720" w:hanging="36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Hủy tour từ 08 – 15 ngày trước ngày khởi hành: Phí hủy tour là 60% trên tổng giá tour.</w:t>
      </w:r>
    </w:p>
    <w:p w:rsidR="00000000" w:rsidDel="00000000" w:rsidP="00000000" w:rsidRDefault="00000000" w:rsidRPr="00000000" w14:paraId="000000B3">
      <w:pPr>
        <w:numPr>
          <w:ilvl w:val="0"/>
          <w:numId w:val="13"/>
        </w:numPr>
        <w:spacing w:after="240" w:before="0" w:beforeAutospacing="0" w:line="259" w:lineRule="auto"/>
        <w:ind w:left="720" w:right="-720" w:hanging="36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 Hủy tour từ 01 – 07 ngày trước ngày khởi hành; Phí hủy tour là 100% trên tổng giá tour</w:t>
      </w:r>
    </w:p>
    <w:p w:rsidR="00000000" w:rsidDel="00000000" w:rsidP="00000000" w:rsidRDefault="00000000" w:rsidRPr="00000000" w14:paraId="000000B4">
      <w:pPr>
        <w:spacing w:after="240" w:before="240" w:line="259" w:lineRule="auto"/>
        <w:ind w:right="-720" w:hanging="63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Việc huỷ bỏ chuyến đi phải được thông báo trực tiếp với Công ty hoặc qua fax, email, tin nhắn điện</w:t>
      </w:r>
    </w:p>
    <w:p w:rsidR="00000000" w:rsidDel="00000000" w:rsidP="00000000" w:rsidRDefault="00000000" w:rsidRPr="00000000" w14:paraId="000000B5">
      <w:pPr>
        <w:spacing w:after="240" w:before="240" w:line="259" w:lineRule="auto"/>
        <w:ind w:right="-720" w:hanging="63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thoại và phải được Công ty xác nhận. Việc huỷ bỏ bằng điện thoại không được chấp nhận.</w:t>
      </w:r>
    </w:p>
    <w:p w:rsidR="00000000" w:rsidDel="00000000" w:rsidP="00000000" w:rsidRDefault="00000000" w:rsidRPr="00000000" w14:paraId="000000B6">
      <w:pPr>
        <w:spacing w:after="240" w:before="240" w:line="259" w:lineRule="auto"/>
        <w:ind w:right="-720" w:hanging="63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Thời gian hủy tour được tính cho ngày làm việc, không tính thứ bảy, chủ nhật và các ngày Lễ Tết.</w:t>
      </w:r>
    </w:p>
    <w:p w:rsidR="00000000" w:rsidDel="00000000" w:rsidP="00000000" w:rsidRDefault="00000000" w:rsidRPr="00000000" w14:paraId="000000B7">
      <w:pPr>
        <w:pStyle w:val="Heading1"/>
        <w:keepNext w:val="0"/>
        <w:keepLines w:val="0"/>
        <w:spacing w:after="240" w:before="240" w:line="259" w:lineRule="auto"/>
        <w:ind w:right="-720" w:hanging="630"/>
        <w:jc w:val="both"/>
        <w:rPr>
          <w:b w:val="1"/>
          <w:bCs w:val="1"/>
          <w:color w:val="ff9900"/>
          <w:sz w:val="32"/>
          <w:szCs w:val="32"/>
        </w:rPr>
      </w:pPr>
      <w:bookmarkStart w:colFirst="0" w:colLast="0" w:name="_bqkgs4x7y8fo" w:id="13"/>
      <w:bookmarkEnd w:id="13"/>
      <w:r w:rsidDel="00000000" w:rsidR="00000000" w:rsidRPr="00000000">
        <w:rPr>
          <w:b w:val="1"/>
          <w:bCs w:val="1"/>
          <w:color w:val="ff9900"/>
          <w:sz w:val="32"/>
          <w:szCs w:val="32"/>
          <w:rtl w:val="0"/>
        </w:rPr>
        <w:t xml:space="preserve">QUY ĐỊNH MUA TOUR VÀ THANH TOÁN</w:t>
      </w:r>
    </w:p>
    <w:p w:rsidR="00000000" w:rsidDel="00000000" w:rsidP="00000000" w:rsidRDefault="00000000" w:rsidRPr="00000000" w14:paraId="000000B8">
      <w:pPr>
        <w:pStyle w:val="Heading1"/>
        <w:keepNext w:val="0"/>
        <w:keepLines w:val="0"/>
        <w:numPr>
          <w:ilvl w:val="0"/>
          <w:numId w:val="9"/>
        </w:numPr>
        <w:spacing w:after="0" w:afterAutospacing="0" w:before="240" w:line="259" w:lineRule="auto"/>
        <w:ind w:left="720" w:right="-720" w:hanging="360"/>
        <w:jc w:val="both"/>
        <w:rPr>
          <w:rFonts w:ascii="Aptos" w:cs="Aptos" w:eastAsia="Aptos" w:hAnsi="Aptos"/>
          <w:sz w:val="24"/>
          <w:szCs w:val="24"/>
        </w:rPr>
      </w:pPr>
      <w:bookmarkStart w:colFirst="0" w:colLast="0" w:name="_yetve6bxs2xg" w:id="14"/>
      <w:bookmarkEnd w:id="14"/>
      <w:r w:rsidDel="00000000" w:rsidR="00000000" w:rsidRPr="00000000">
        <w:rPr>
          <w:rFonts w:ascii="Aptos" w:cs="Aptos" w:eastAsia="Aptos" w:hAnsi="Aptos"/>
          <w:sz w:val="24"/>
          <w:szCs w:val="24"/>
          <w:rtl w:val="0"/>
        </w:rPr>
        <w:t xml:space="preserve">Khách có quốc tịch được miễn visa hoặc đã có visa, chúng tôi sẽ trừ lại</w:t>
      </w:r>
      <w:r w:rsidDel="00000000" w:rsidR="00000000" w:rsidRPr="00000000">
        <w:rPr>
          <w:rFonts w:ascii="Aptos" w:cs="Aptos" w:eastAsia="Aptos" w:hAnsi="Aptos"/>
          <w:b w:val="1"/>
          <w:bCs w:val="1"/>
          <w:sz w:val="24"/>
          <w:szCs w:val="24"/>
          <w:rtl w:val="0"/>
        </w:rPr>
        <w:t xml:space="preserve"> 700.000 VND/khách.</w:t>
      </w:r>
    </w:p>
    <w:p w:rsidR="00000000" w:rsidDel="00000000" w:rsidP="00000000" w:rsidRDefault="00000000" w:rsidRPr="00000000" w14:paraId="000000B9">
      <w:pPr>
        <w:pStyle w:val="Heading1"/>
        <w:keepNext w:val="0"/>
        <w:keepLines w:val="0"/>
        <w:numPr>
          <w:ilvl w:val="0"/>
          <w:numId w:val="9"/>
        </w:numPr>
        <w:spacing w:after="240" w:before="0" w:beforeAutospacing="0" w:line="259" w:lineRule="auto"/>
        <w:ind w:left="720" w:right="-720" w:hanging="360"/>
        <w:jc w:val="both"/>
        <w:rPr>
          <w:rFonts w:ascii="Aptos" w:cs="Aptos" w:eastAsia="Aptos" w:hAnsi="Aptos"/>
          <w:sz w:val="24"/>
          <w:szCs w:val="24"/>
        </w:rPr>
      </w:pPr>
      <w:bookmarkStart w:colFirst="0" w:colLast="0" w:name="_6m595o95irf2" w:id="15"/>
      <w:bookmarkEnd w:id="15"/>
      <w:r w:rsidDel="00000000" w:rsidR="00000000" w:rsidRPr="00000000">
        <w:rPr>
          <w:rFonts w:ascii="Aptos" w:cs="Aptos" w:eastAsia="Aptos" w:hAnsi="Aptos"/>
          <w:sz w:val="24"/>
          <w:szCs w:val="24"/>
          <w:rtl w:val="0"/>
        </w:rPr>
        <w:t xml:space="preserve">Trường hợp Quý khách bị từ chối visa, chúng tôi sẽ hoàn lại toàn bộ tiền tour sau khi trừ lệ phí nộp visa cho LSQ là </w:t>
      </w:r>
      <w:r w:rsidDel="00000000" w:rsidR="00000000" w:rsidRPr="00000000">
        <w:rPr>
          <w:rFonts w:ascii="Aptos" w:cs="Aptos" w:eastAsia="Aptos" w:hAnsi="Aptos"/>
          <w:b w:val="1"/>
          <w:bCs w:val="1"/>
          <w:sz w:val="24"/>
          <w:szCs w:val="24"/>
          <w:rtl w:val="0"/>
        </w:rPr>
        <w:t xml:space="preserve">2.000.000 VND/khách.</w:t>
      </w:r>
      <w:r w:rsidDel="00000000" w:rsidR="00000000" w:rsidRPr="00000000">
        <w:rPr>
          <w:rtl w:val="0"/>
        </w:rPr>
      </w:r>
    </w:p>
    <w:p w:rsidR="00000000" w:rsidDel="00000000" w:rsidP="00000000" w:rsidRDefault="00000000" w:rsidRPr="00000000" w14:paraId="000000BA">
      <w:pPr>
        <w:pStyle w:val="Heading1"/>
        <w:keepNext w:val="0"/>
        <w:keepLines w:val="0"/>
        <w:spacing w:after="240" w:before="240" w:line="259" w:lineRule="auto"/>
        <w:ind w:right="-720" w:hanging="630"/>
        <w:jc w:val="both"/>
        <w:rPr>
          <w:b w:val="1"/>
          <w:bCs w:val="1"/>
          <w:color w:val="ff9900"/>
          <w:sz w:val="32"/>
          <w:szCs w:val="32"/>
        </w:rPr>
      </w:pPr>
      <w:r w:rsidDel="00000000" w:rsidR="00000000" w:rsidRPr="00000000">
        <w:rPr>
          <w:b w:val="1"/>
          <w:bCs w:val="1"/>
          <w:color w:val="ff9900"/>
          <w:sz w:val="32"/>
          <w:szCs w:val="32"/>
          <w:rtl w:val="0"/>
        </w:rPr>
        <w:t xml:space="preserve">LƯU Ý</w:t>
      </w:r>
    </w:p>
    <w:p w:rsidR="00000000" w:rsidDel="00000000" w:rsidP="00000000" w:rsidRDefault="00000000" w:rsidRPr="00000000" w14:paraId="000000BB">
      <w:pPr>
        <w:pStyle w:val="Heading1"/>
        <w:keepNext w:val="0"/>
        <w:keepLines w:val="0"/>
        <w:numPr>
          <w:ilvl w:val="0"/>
          <w:numId w:val="2"/>
        </w:numPr>
        <w:spacing w:after="0" w:afterAutospacing="0" w:before="240" w:line="259" w:lineRule="auto"/>
        <w:ind w:left="720" w:right="-720" w:hanging="360"/>
        <w:jc w:val="both"/>
        <w:rPr>
          <w:sz w:val="24"/>
          <w:szCs w:val="24"/>
        </w:rPr>
      </w:pPr>
      <w:r w:rsidDel="00000000" w:rsidR="00000000" w:rsidRPr="00000000">
        <w:rPr>
          <w:sz w:val="24"/>
          <w:szCs w:val="24"/>
          <w:rtl w:val="0"/>
        </w:rPr>
        <w:t xml:space="preserve">Trẻ em dưới 16 tuổi phải có bố mẹ đi cùng. Trường hợp trẻ em đi với người nhà </w:t>
      </w:r>
      <w:r w:rsidDel="00000000" w:rsidR="00000000" w:rsidRPr="00000000">
        <w:rPr>
          <w:i w:val="1"/>
          <w:iCs w:val="1"/>
          <w:sz w:val="24"/>
          <w:szCs w:val="24"/>
          <w:rtl w:val="0"/>
        </w:rPr>
        <w:t xml:space="preserve">(không </w:t>
      </w:r>
      <w:r w:rsidDel="00000000" w:rsidR="00000000" w:rsidRPr="00000000">
        <w:rPr>
          <w:b w:val="1"/>
          <w:bCs w:val="1"/>
          <w:color w:val="ff0000"/>
          <w:sz w:val="24"/>
          <w:szCs w:val="24"/>
          <w:rtl w:val="0"/>
        </w:rPr>
        <w:t xml:space="preserve"> “Hộ chiếu”</w:t>
      </w:r>
      <w:r w:rsidDel="00000000" w:rsidR="00000000" w:rsidRPr="00000000">
        <w:rPr>
          <w:color w:val="ff0000"/>
          <w:sz w:val="24"/>
          <w:szCs w:val="24"/>
          <w:rtl w:val="0"/>
        </w:rPr>
        <w:t xml:space="preserve"> </w:t>
      </w:r>
      <w:r w:rsidDel="00000000" w:rsidR="00000000" w:rsidRPr="00000000">
        <w:rPr>
          <w:sz w:val="24"/>
          <w:szCs w:val="24"/>
          <w:rtl w:val="0"/>
        </w:rPr>
        <w:t xml:space="preserve">Phải còn thời hạn sử dụng trên 6 tháng (Tính từ ngày khởi hành). </w:t>
      </w:r>
    </w:p>
    <w:p w:rsidR="00000000" w:rsidDel="00000000" w:rsidP="00000000" w:rsidRDefault="00000000" w:rsidRPr="00000000" w14:paraId="000000BC">
      <w:pPr>
        <w:pStyle w:val="Heading1"/>
        <w:keepNext w:val="0"/>
        <w:keepLines w:val="0"/>
        <w:numPr>
          <w:ilvl w:val="0"/>
          <w:numId w:val="2"/>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Trước khi đăng ký tour du lịch xin Quý khách vui lòng đọc kỹ chương trình tour, điều khoản, giá tour bao gồm cũng như không bao gồm trong chương trình. </w:t>
      </w:r>
    </w:p>
    <w:p w:rsidR="00000000" w:rsidDel="00000000" w:rsidP="00000000" w:rsidRDefault="00000000" w:rsidRPr="00000000" w14:paraId="000000BD">
      <w:pPr>
        <w:pStyle w:val="Heading1"/>
        <w:keepNext w:val="0"/>
        <w:keepLines w:val="0"/>
        <w:numPr>
          <w:ilvl w:val="0"/>
          <w:numId w:val="2"/>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Công Ty Du Lịch được miễn trừ trách nhiệm trong trường hợp khách tham gia tour bị từ chối hoặc không được phép xuất nhập cảnh vì lý do cá nhân, hoặc các vấn đề phát sinh từ việc tự xin visa nhập cảnh, việc sử dụng thẻ ABTC (APEC), hộ chiếu công vụ, ngoại giao khi đi tour, hoặc trong trường hợp hồ sơ xin visa của Quý khách bị từ chối, bị kéo dài bởi cơ quan có thẩm quyền.</w:t>
      </w:r>
    </w:p>
    <w:p w:rsidR="00000000" w:rsidDel="00000000" w:rsidP="00000000" w:rsidRDefault="00000000" w:rsidRPr="00000000" w14:paraId="000000BE">
      <w:pPr>
        <w:pStyle w:val="Heading1"/>
        <w:keepNext w:val="0"/>
        <w:keepLines w:val="0"/>
        <w:numPr>
          <w:ilvl w:val="0"/>
          <w:numId w:val="2"/>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Quý khách cần hoàn thành nghĩa vụ nộp thuế để không ảnh hưởng đến việc xuất cảnh.</w:t>
      </w:r>
    </w:p>
    <w:p w:rsidR="00000000" w:rsidDel="00000000" w:rsidP="00000000" w:rsidRDefault="00000000" w:rsidRPr="00000000" w14:paraId="000000BF">
      <w:pPr>
        <w:pStyle w:val="Heading1"/>
        <w:keepNext w:val="0"/>
        <w:keepLines w:val="0"/>
        <w:numPr>
          <w:ilvl w:val="0"/>
          <w:numId w:val="2"/>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rsidR="00000000" w:rsidDel="00000000" w:rsidP="00000000" w:rsidRDefault="00000000" w:rsidRPr="00000000" w14:paraId="000000C0">
      <w:pPr>
        <w:pStyle w:val="Heading1"/>
        <w:keepNext w:val="0"/>
        <w:keepLines w:val="0"/>
        <w:numPr>
          <w:ilvl w:val="0"/>
          <w:numId w:val="2"/>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07 ngày và sẽ thỏa thuận lại ngày khởi hành khác, hoặc hoàn trả toàn bộ số tiền mà Quý khách đã thanh toán. </w:t>
      </w:r>
    </w:p>
    <w:p w:rsidR="00000000" w:rsidDel="00000000" w:rsidP="00000000" w:rsidRDefault="00000000" w:rsidRPr="00000000" w14:paraId="000000C1">
      <w:pPr>
        <w:pStyle w:val="Heading1"/>
        <w:keepNext w:val="0"/>
        <w:keepLines w:val="0"/>
        <w:numPr>
          <w:ilvl w:val="0"/>
          <w:numId w:val="2"/>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Do các chuyến bay phụ thuộc vào các hãng Hàng Không nên trong một số trường hợp giờ bay có thể thay đổi mà không được thông báo trước.</w:t>
      </w:r>
    </w:p>
    <w:p w:rsidR="00000000" w:rsidDel="00000000" w:rsidP="00000000" w:rsidRDefault="00000000" w:rsidRPr="00000000" w14:paraId="000000C2">
      <w:pPr>
        <w:pStyle w:val="Heading1"/>
        <w:keepNext w:val="0"/>
        <w:keepLines w:val="0"/>
        <w:numPr>
          <w:ilvl w:val="0"/>
          <w:numId w:val="2"/>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Tour thuần túy du lịch, Quý khách đăng ký tour vui lòng theo đoàn đi và về đúng ngày kết thúc tour và không được tách đoàn.</w:t>
      </w:r>
    </w:p>
    <w:p w:rsidR="00000000" w:rsidDel="00000000" w:rsidP="00000000" w:rsidRDefault="00000000" w:rsidRPr="00000000" w14:paraId="000000C3">
      <w:pPr>
        <w:pStyle w:val="Heading1"/>
        <w:keepNext w:val="0"/>
        <w:keepLines w:val="0"/>
        <w:numPr>
          <w:ilvl w:val="0"/>
          <w:numId w:val="2"/>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Nếu Quý khách là Việt Kiều hoặc khách Nước Ngoài và visa Việt Nam ghi trong hộ chiếu là loại visa nhập cảnh 1 lần. Quý khách tự làm visa tái xuất nhập vào Việt Nam theo link </w:t>
      </w:r>
      <w:hyperlink r:id="rId18">
        <w:r w:rsidDel="00000000" w:rsidR="00000000" w:rsidRPr="00000000">
          <w:rPr>
            <w:color w:val="1155cc"/>
            <w:sz w:val="24"/>
            <w:szCs w:val="24"/>
            <w:u w:val="single"/>
            <w:rtl w:val="0"/>
          </w:rPr>
          <w:t xml:space="preserve">https://evisa.xuatnhapcanh.gov.vn/web/guest/khai-thi-thuc-dien-tu/cap-thi-thuc-dien-tu</w:t>
        </w:r>
      </w:hyperlink>
      <w:r w:rsidDel="00000000" w:rsidR="00000000" w:rsidRPr="00000000">
        <w:rPr>
          <w:rtl w:val="0"/>
        </w:rPr>
      </w:r>
    </w:p>
    <w:p w:rsidR="00000000" w:rsidDel="00000000" w:rsidP="00000000" w:rsidRDefault="00000000" w:rsidRPr="00000000" w14:paraId="000000C4">
      <w:pPr>
        <w:pStyle w:val="Heading1"/>
        <w:keepNext w:val="0"/>
        <w:keepLines w:val="0"/>
        <w:numPr>
          <w:ilvl w:val="0"/>
          <w:numId w:val="2"/>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 Nếu khách là Việt Kiều hoặc Nước Ngoài có visa Việt Nam rời phải mang theo lúc đi tour.</w:t>
      </w:r>
    </w:p>
    <w:p w:rsidR="00000000" w:rsidDel="00000000" w:rsidP="00000000" w:rsidRDefault="00000000" w:rsidRPr="00000000" w14:paraId="000000C5">
      <w:pPr>
        <w:pStyle w:val="Heading1"/>
        <w:keepNext w:val="0"/>
        <w:keepLines w:val="0"/>
        <w:numPr>
          <w:ilvl w:val="0"/>
          <w:numId w:val="2"/>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Quý khách mang 2 Quốc tịch hoặc Travel document (chưa nhập quốc tịch) vui lòng thông báo với nhân viên bán tour ngay thời điểm đăng ký tour và nộp bản gốc kèm các giấy tờ có liên quan (nếu có).</w:t>
      </w:r>
    </w:p>
    <w:p w:rsidR="00000000" w:rsidDel="00000000" w:rsidP="00000000" w:rsidRDefault="00000000" w:rsidRPr="00000000" w14:paraId="000000C6">
      <w:pPr>
        <w:pStyle w:val="Heading1"/>
        <w:keepNext w:val="0"/>
        <w:keepLines w:val="0"/>
        <w:numPr>
          <w:ilvl w:val="0"/>
          <w:numId w:val="2"/>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Quý khách chỉ mang thẻ xanh (thẻ tạm trú tại nước ngoài) và không còn hộ chiếu VN còn hiệu lực thì không đăng ký du lịch sang nước thứ ba được.</w:t>
      </w:r>
    </w:p>
    <w:p w:rsidR="00000000" w:rsidDel="00000000" w:rsidP="00000000" w:rsidRDefault="00000000" w:rsidRPr="00000000" w14:paraId="000000C7">
      <w:pPr>
        <w:pStyle w:val="Heading1"/>
        <w:keepNext w:val="0"/>
        <w:keepLines w:val="0"/>
        <w:numPr>
          <w:ilvl w:val="0"/>
          <w:numId w:val="2"/>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Quý khách mang thai xin vui lòng báo cho nhân viên bán tour ngay tại thời điểm đăng ký để được tư vấn thêm thông tin. Lưu ý phải có ý kiến của bác sĩ trước khi đi tour. Không nhận khách mang thai từ 30-32 tuần trở lên vì lí do an toàn cho khách.</w:t>
      </w:r>
    </w:p>
    <w:p w:rsidR="00000000" w:rsidDel="00000000" w:rsidP="00000000" w:rsidRDefault="00000000" w:rsidRPr="00000000" w14:paraId="000000C8">
      <w:pPr>
        <w:pStyle w:val="Heading1"/>
        <w:keepNext w:val="0"/>
        <w:keepLines w:val="0"/>
        <w:numPr>
          <w:ilvl w:val="0"/>
          <w:numId w:val="2"/>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Trẻ Em </w:t>
      </w:r>
      <w:r w:rsidDel="00000000" w:rsidR="00000000" w:rsidRPr="00000000">
        <w:rPr>
          <w:color w:val="081b3a"/>
          <w:sz w:val="24"/>
          <w:szCs w:val="24"/>
          <w:highlight w:val="white"/>
          <w:rtl w:val="0"/>
        </w:rPr>
        <w:t xml:space="preserve">dưới 18 tuổi nếu không đi cùng Bố/Mẹ bắt buộc phải có giấy ủy quyền được chính quyền địa phương xác nhận</w:t>
      </w:r>
      <w:r w:rsidDel="00000000" w:rsidR="00000000" w:rsidRPr="00000000">
        <w:rPr>
          <w:sz w:val="24"/>
          <w:szCs w:val="24"/>
          <w:rtl w:val="0"/>
        </w:rPr>
        <w:t xml:space="preserve"> (Do Bố Mẹ ủy quyền dắt đi tour).</w:t>
      </w:r>
    </w:p>
    <w:p w:rsidR="00000000" w:rsidDel="00000000" w:rsidP="00000000" w:rsidRDefault="00000000" w:rsidRPr="00000000" w14:paraId="000000C9">
      <w:pPr>
        <w:pStyle w:val="Heading1"/>
        <w:keepNext w:val="0"/>
        <w:keepLines w:val="0"/>
        <w:numPr>
          <w:ilvl w:val="0"/>
          <w:numId w:val="2"/>
        </w:numPr>
        <w:spacing w:after="0" w:afterAutospacing="0" w:before="0" w:beforeAutospacing="0" w:line="259" w:lineRule="auto"/>
        <w:ind w:left="720" w:right="-720" w:hanging="360"/>
        <w:jc w:val="both"/>
        <w:rPr>
          <w:sz w:val="24"/>
          <w:szCs w:val="24"/>
        </w:rPr>
      </w:pPr>
      <w:r w:rsidDel="00000000" w:rsidR="00000000" w:rsidRPr="00000000">
        <w:rPr>
          <w:color w:val="081b3a"/>
          <w:sz w:val="24"/>
          <w:szCs w:val="24"/>
          <w:highlight w:val="white"/>
          <w:rtl w:val="0"/>
        </w:rPr>
        <w:t xml:space="preserve">Hồ sơ xin visa sau khi nộp vào Lãnh Sự Quán sẽ không được hoàn trả lại. </w:t>
      </w:r>
      <w:r w:rsidDel="00000000" w:rsidR="00000000" w:rsidRPr="00000000">
        <w:rPr>
          <w:rtl w:val="0"/>
        </w:rPr>
      </w:r>
    </w:p>
    <w:p w:rsidR="00000000" w:rsidDel="00000000" w:rsidP="00000000" w:rsidRDefault="00000000" w:rsidRPr="00000000" w14:paraId="000000CA">
      <w:pPr>
        <w:pStyle w:val="Heading1"/>
        <w:keepNext w:val="0"/>
        <w:keepLines w:val="0"/>
        <w:numPr>
          <w:ilvl w:val="0"/>
          <w:numId w:val="2"/>
        </w:numPr>
        <w:spacing w:after="0" w:afterAutospacing="0" w:before="0" w:beforeAutospacing="0" w:line="259" w:lineRule="auto"/>
        <w:ind w:left="720" w:right="-720" w:hanging="360"/>
        <w:jc w:val="both"/>
        <w:rPr>
          <w:sz w:val="24"/>
          <w:szCs w:val="24"/>
        </w:rPr>
      </w:pPr>
      <w:r w:rsidDel="00000000" w:rsidR="00000000" w:rsidRPr="00000000">
        <w:rPr>
          <w:color w:val="081b3a"/>
          <w:sz w:val="24"/>
          <w:szCs w:val="24"/>
          <w:highlight w:val="white"/>
          <w:rtl w:val="0"/>
        </w:rPr>
        <w:t xml:space="preserve">Các dịch vụ trên tour du lịch sẽ không được hoàn hủy khi khách hàng không sử dụng.</w:t>
      </w:r>
    </w:p>
    <w:p w:rsidR="00000000" w:rsidDel="00000000" w:rsidP="00000000" w:rsidRDefault="00000000" w:rsidRPr="00000000" w14:paraId="000000CB">
      <w:pPr>
        <w:pStyle w:val="Heading1"/>
        <w:keepNext w:val="0"/>
        <w:keepLines w:val="0"/>
        <w:numPr>
          <w:ilvl w:val="0"/>
          <w:numId w:val="2"/>
        </w:numPr>
        <w:spacing w:after="0" w:afterAutospacing="0" w:before="0" w:beforeAutospacing="0" w:line="259" w:lineRule="auto"/>
        <w:ind w:left="720" w:right="-720" w:hanging="360"/>
        <w:jc w:val="both"/>
        <w:rPr>
          <w:sz w:val="24"/>
          <w:szCs w:val="24"/>
        </w:rPr>
      </w:pPr>
      <w:r w:rsidDel="00000000" w:rsidR="00000000" w:rsidRPr="00000000">
        <w:rPr>
          <w:sz w:val="24"/>
          <w:szCs w:val="24"/>
          <w:rtl w:val="0"/>
        </w:rPr>
        <w:t xml:space="preserve">Tùy vào tình hình thực tế, thứ tự các điểm tham quan trong chương trình có thể thay đổi nhưng vẫn đảm bảo đầy đủ các điểm tham quan như lúc đầu. </w:t>
      </w:r>
      <w:r w:rsidDel="00000000" w:rsidR="00000000" w:rsidRPr="00000000">
        <w:rPr>
          <w:rtl w:val="0"/>
        </w:rPr>
      </w:r>
    </w:p>
    <w:p w:rsidR="00000000" w:rsidDel="00000000" w:rsidP="00000000" w:rsidRDefault="00000000" w:rsidRPr="00000000" w14:paraId="000000CC">
      <w:pPr>
        <w:pStyle w:val="Heading1"/>
        <w:keepNext w:val="0"/>
        <w:keepLines w:val="0"/>
        <w:numPr>
          <w:ilvl w:val="0"/>
          <w:numId w:val="2"/>
        </w:numPr>
        <w:spacing w:after="240" w:before="0" w:beforeAutospacing="0" w:line="259" w:lineRule="auto"/>
        <w:ind w:left="720" w:right="-720" w:hanging="360"/>
        <w:jc w:val="both"/>
        <w:rPr>
          <w:sz w:val="24"/>
          <w:szCs w:val="24"/>
        </w:rPr>
      </w:pPr>
      <w:r w:rsidDel="00000000" w:rsidR="00000000" w:rsidRPr="00000000">
        <w:rPr>
          <w:sz w:val="24"/>
          <w:szCs w:val="24"/>
          <w:rtl w:val="0"/>
        </w:rPr>
        <w:t xml:space="preserve">Công ty Du Lịch được miễn trừ trách nhiệm trong trường hợp xảy ra thiên tai, động đất, hạn hán, biểu tình, đình công, dịch bệnh,</w:t>
      </w:r>
      <w:r w:rsidDel="00000000" w:rsidR="00000000" w:rsidRPr="00000000">
        <w:rPr>
          <w:b w:val="1"/>
          <w:bCs w:val="1"/>
          <w:sz w:val="24"/>
          <w:szCs w:val="24"/>
          <w:rtl w:val="0"/>
        </w:rPr>
        <w:t xml:space="preserve"> </w:t>
      </w:r>
      <w:r w:rsidDel="00000000" w:rsidR="00000000" w:rsidRPr="00000000">
        <w:rPr>
          <w:sz w:val="24"/>
          <w:szCs w:val="24"/>
          <w:rtl w:val="0"/>
        </w:rPr>
        <w:t xml:space="preserve">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p w:rsidR="00000000" w:rsidDel="00000000" w:rsidP="00000000" w:rsidRDefault="00000000" w:rsidRPr="00000000" w14:paraId="000000CD">
      <w:pPr>
        <w:pStyle w:val="Heading1"/>
        <w:keepNext w:val="0"/>
        <w:keepLines w:val="0"/>
        <w:spacing w:after="240" w:before="240" w:line="259" w:lineRule="auto"/>
        <w:ind w:right="-720" w:hanging="630"/>
        <w:jc w:val="both"/>
        <w:rPr>
          <w:b w:val="1"/>
          <w:bCs w:val="1"/>
          <w:color w:val="ff9900"/>
          <w:sz w:val="32"/>
          <w:szCs w:val="32"/>
        </w:rPr>
      </w:pPr>
      <w:r w:rsidDel="00000000" w:rsidR="00000000" w:rsidRPr="00000000">
        <w:rPr>
          <w:b w:val="1"/>
          <w:bCs w:val="1"/>
          <w:color w:val="ff9900"/>
          <w:sz w:val="32"/>
          <w:szCs w:val="32"/>
          <w:rtl w:val="0"/>
        </w:rPr>
        <w:t xml:space="preserve">THỦ TỤC XIN VISA ĐOÀN TRUNG QUỐC </w:t>
      </w:r>
    </w:p>
    <w:p w:rsidR="00000000" w:rsidDel="00000000" w:rsidP="00000000" w:rsidRDefault="00000000" w:rsidRPr="00000000" w14:paraId="000000CE">
      <w:pPr>
        <w:pStyle w:val="Heading1"/>
        <w:keepNext w:val="0"/>
        <w:keepLines w:val="0"/>
        <w:numPr>
          <w:ilvl w:val="0"/>
          <w:numId w:val="6"/>
        </w:numPr>
        <w:spacing w:after="0" w:afterAutospacing="0" w:before="240" w:line="259" w:lineRule="auto"/>
        <w:ind w:left="720" w:right="-720" w:hanging="360"/>
        <w:jc w:val="both"/>
        <w:rPr>
          <w:sz w:val="24"/>
          <w:szCs w:val="24"/>
        </w:rPr>
      </w:pPr>
      <w:r w:rsidDel="00000000" w:rsidR="00000000" w:rsidRPr="00000000">
        <w:rPr>
          <w:sz w:val="24"/>
          <w:szCs w:val="24"/>
          <w:rtl w:val="0"/>
        </w:rPr>
        <w:t xml:space="preserve">Hộ chiếu: Scan hoặc chụp hình, lưu ý không được mất góc, để dẹt 180 độ, không dính ngón tay.</w:t>
      </w:r>
    </w:p>
    <w:p w:rsidR="00000000" w:rsidDel="00000000" w:rsidP="00000000" w:rsidRDefault="00000000" w:rsidRPr="00000000" w14:paraId="000000CF">
      <w:pPr>
        <w:pStyle w:val="Heading1"/>
        <w:keepNext w:val="0"/>
        <w:keepLines w:val="0"/>
        <w:numPr>
          <w:ilvl w:val="0"/>
          <w:numId w:val="6"/>
        </w:numPr>
        <w:spacing w:after="240" w:before="0" w:beforeAutospacing="0" w:line="259" w:lineRule="auto"/>
        <w:ind w:left="720" w:right="-720" w:hanging="360"/>
        <w:jc w:val="both"/>
        <w:rPr>
          <w:sz w:val="24"/>
          <w:szCs w:val="24"/>
        </w:rPr>
      </w:pPr>
      <w:r w:rsidDel="00000000" w:rsidR="00000000" w:rsidRPr="00000000">
        <w:rPr>
          <w:sz w:val="24"/>
          <w:szCs w:val="24"/>
          <w:rtl w:val="0"/>
        </w:rPr>
        <w:t xml:space="preserve">Hình 4x6: hình mới nhất trong vòng 6 tháng đến hiện tại, nền trắng, chụp rõ ngũ quan, không cười, không đeo trang sức, không dùng phần mềm chỉnh sửa photoshop.</w:t>
      </w:r>
    </w:p>
    <w:p w:rsidR="00000000" w:rsidDel="00000000" w:rsidP="00000000" w:rsidRDefault="00000000" w:rsidRPr="00000000" w14:paraId="000000D0">
      <w:pPr>
        <w:pStyle w:val="Heading1"/>
        <w:keepNext w:val="0"/>
        <w:keepLines w:val="0"/>
        <w:spacing w:after="240" w:before="240" w:line="259" w:lineRule="auto"/>
        <w:ind w:right="-720" w:hanging="630"/>
        <w:jc w:val="center"/>
        <w:rPr>
          <w:b w:val="1"/>
          <w:bCs w:val="1"/>
          <w:color w:val="ff9900"/>
        </w:rPr>
      </w:pPr>
      <w:r w:rsidDel="00000000" w:rsidR="00000000" w:rsidRPr="00000000">
        <w:rPr>
          <w:b w:val="1"/>
          <w:bCs w:val="1"/>
          <w:color w:val="ff9900"/>
          <w:rtl w:val="0"/>
        </w:rPr>
        <w:t xml:space="preserve">KÍNH CHÚC QUÝ KHÁCH CÓ MỘT CHUYẾN ĐI THÚ VỊ!</w:t>
      </w:r>
    </w:p>
    <w:p w:rsidR="00000000" w:rsidDel="00000000" w:rsidP="00000000" w:rsidRDefault="00000000" w:rsidRPr="00000000" w14:paraId="000000D1">
      <w:pPr>
        <w:pStyle w:val="Heading1"/>
        <w:keepNext w:val="0"/>
        <w:keepLines w:val="0"/>
        <w:spacing w:after="240" w:before="240" w:line="259" w:lineRule="auto"/>
        <w:ind w:right="-720" w:hanging="630"/>
        <w:jc w:val="center"/>
        <w:rPr>
          <w:b w:val="1"/>
          <w:bCs w:val="1"/>
          <w:color w:val="7f7f7f"/>
          <w:sz w:val="38"/>
          <w:szCs w:val="38"/>
        </w:rPr>
      </w:pPr>
      <w:r w:rsidDel="00000000" w:rsidR="00000000" w:rsidRPr="00000000">
        <w:rPr>
          <w:b w:val="1"/>
          <w:bCs w:val="1"/>
          <w:color w:val="7f7f7f"/>
          <w:sz w:val="38"/>
          <w:szCs w:val="38"/>
          <w:rtl w:val="0"/>
        </w:rPr>
        <w:t xml:space="preserve">URATRAVEL.COM</w:t>
      </w:r>
    </w:p>
    <w:p w:rsidR="00000000" w:rsidDel="00000000" w:rsidP="00000000" w:rsidRDefault="00000000" w:rsidRPr="00000000" w14:paraId="000000D2">
      <w:pPr>
        <w:ind w:right="-720" w:hanging="630"/>
        <w:jc w:val="cente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r>
    </w:p>
    <w:sectPr>
      <w:footerReference r:id="rId19" w:type="default"/>
      <w:pgSz w:h="15840" w:w="12240" w:orient="portrait"/>
      <w:pgMar w:bottom="1440" w:top="1440" w:left="1440" w:right="14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Times New Roman"/>
  <w:font w:name="Apto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6">
    <w:pPr>
      <w:rPr/>
    </w:pPr>
    <w:r w:rsidDel="00000000" w:rsidR="00000000" w:rsidRPr="00000000">
      <w:rPr/>
      <w:drawing>
        <wp:inline distB="19050" distT="19050" distL="19050" distR="19050">
          <wp:extent cx="5943600" cy="8890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889000"/>
                  </a:xfrm>
                  <a:prstGeom prst="rect"/>
                  <a:ln/>
                </pic:spPr>
              </pic:pic>
            </a:graphicData>
          </a:graphic>
        </wp:inline>
      </w:drawing>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9.png"/><Relationship Id="rId10" Type="http://schemas.openxmlformats.org/officeDocument/2006/relationships/image" Target="media/image6.png"/><Relationship Id="rId13" Type="http://schemas.openxmlformats.org/officeDocument/2006/relationships/image" Target="media/image7.png"/><Relationship Id="rId12" Type="http://schemas.openxmlformats.org/officeDocument/2006/relationships/image" Target="media/image1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png"/><Relationship Id="rId15" Type="http://schemas.openxmlformats.org/officeDocument/2006/relationships/image" Target="media/image10.png"/><Relationship Id="rId14" Type="http://schemas.openxmlformats.org/officeDocument/2006/relationships/image" Target="media/image5.png"/><Relationship Id="rId17" Type="http://schemas.openxmlformats.org/officeDocument/2006/relationships/hyperlink" Target="http://uratravel.com" TargetMode="External"/><Relationship Id="rId16" Type="http://schemas.openxmlformats.org/officeDocument/2006/relationships/image" Target="media/image3.png"/><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image" Target="media/image2.png"/><Relationship Id="rId18" Type="http://schemas.openxmlformats.org/officeDocument/2006/relationships/hyperlink" Target="https://evisa.xuatnhapcanh.gov.vn/web/guest/khai-thi-thuc-dien-tu/cap-thi-thuc-dien-tu" TargetMode="External"/><Relationship Id="rId7" Type="http://schemas.openxmlformats.org/officeDocument/2006/relationships/image" Target="media/image4.jpg"/><Relationship Id="rId8" Type="http://schemas.openxmlformats.org/officeDocument/2006/relationships/image" Target="media/image11.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