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360" w:right="-900" w:hanging="360"/>
        <w:rPr/>
      </w:pPr>
      <w:r w:rsidDel="00000000" w:rsidR="00000000" w:rsidRPr="00000000">
        <w:rPr/>
        <w:drawing>
          <wp:inline distB="114300" distT="114300" distL="114300" distR="114300">
            <wp:extent cx="7148513" cy="3248025"/>
            <wp:effectExtent b="0" l="0" r="0" t="0"/>
            <wp:docPr id="2"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7148513" cy="324802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ind w:left="360" w:hanging="360"/>
        <w:rPr/>
      </w:pPr>
      <w:r w:rsidDel="00000000" w:rsidR="00000000" w:rsidRPr="00000000">
        <w:rPr>
          <w:rtl w:val="0"/>
        </w:rPr>
      </w:r>
    </w:p>
    <w:p w:rsidR="00000000" w:rsidDel="00000000" w:rsidP="00000000" w:rsidRDefault="00000000" w:rsidRPr="00000000" w14:paraId="00000003">
      <w:pPr>
        <w:ind w:left="0" w:firstLine="0"/>
        <w:rPr/>
      </w:pPr>
      <w:r w:rsidDel="00000000" w:rsidR="00000000" w:rsidRPr="00000000">
        <w:rPr>
          <w:rtl w:val="0"/>
        </w:rPr>
      </w:r>
    </w:p>
    <w:p w:rsidR="00000000" w:rsidDel="00000000" w:rsidP="00000000" w:rsidRDefault="00000000" w:rsidRPr="00000000" w14:paraId="00000004">
      <w:pPr>
        <w:tabs>
          <w:tab w:val="left" w:leader="none" w:pos="10542"/>
        </w:tabs>
        <w:spacing w:line="240" w:lineRule="auto"/>
        <w:jc w:val="center"/>
        <w:rPr>
          <w:b w:val="1"/>
          <w:bCs w:val="1"/>
          <w:color w:val="ff9900"/>
          <w:sz w:val="38"/>
          <w:szCs w:val="38"/>
        </w:rPr>
      </w:pPr>
      <w:r w:rsidDel="00000000" w:rsidR="00000000" w:rsidRPr="00000000">
        <w:rPr>
          <w:rFonts w:ascii="Tahoma" w:cs="Tahoma" w:eastAsia="Tahoma" w:hAnsi="Tahoma"/>
          <w:b w:val="1"/>
          <w:bCs w:val="1"/>
          <w:color w:val="00b0f0"/>
          <w:sz w:val="38"/>
          <w:szCs w:val="38"/>
          <w:rtl w:val="0"/>
        </w:rPr>
        <w:t xml:space="preserve">    </w:t>
      </w:r>
      <w:r w:rsidDel="00000000" w:rsidR="00000000" w:rsidRPr="00000000">
        <w:rPr>
          <w:b w:val="1"/>
          <w:bCs w:val="1"/>
          <w:color w:val="ff9900"/>
          <w:sz w:val="40"/>
          <w:szCs w:val="40"/>
          <w:rtl w:val="0"/>
        </w:rPr>
        <w:t xml:space="preserve">    </w:t>
      </w:r>
      <w:r w:rsidDel="00000000" w:rsidR="00000000" w:rsidRPr="00000000">
        <w:rPr>
          <w:b w:val="1"/>
          <w:bCs w:val="1"/>
          <w:color w:val="ff9900"/>
          <w:sz w:val="36"/>
          <w:szCs w:val="36"/>
          <w:rtl w:val="0"/>
        </w:rPr>
        <w:t xml:space="preserve">NHẬT BẢN – KHÁM PHÁ ĐẤT NƯỚC MẶT TRỜI MỌC</w:t>
      </w:r>
      <w:r w:rsidDel="00000000" w:rsidR="00000000" w:rsidRPr="00000000">
        <w:rPr>
          <w:rtl w:val="0"/>
        </w:rPr>
      </w:r>
    </w:p>
    <w:p w:rsidR="00000000" w:rsidDel="00000000" w:rsidP="00000000" w:rsidRDefault="00000000" w:rsidRPr="00000000" w14:paraId="00000005">
      <w:pPr>
        <w:spacing w:line="240" w:lineRule="auto"/>
        <w:jc w:val="center"/>
        <w:rPr>
          <w:b w:val="1"/>
          <w:bCs w:val="1"/>
          <w:color w:val="ff9900"/>
          <w:sz w:val="48"/>
          <w:szCs w:val="48"/>
        </w:rPr>
      </w:pPr>
      <w:r w:rsidDel="00000000" w:rsidR="00000000" w:rsidRPr="00000000">
        <w:rPr>
          <w:b w:val="1"/>
          <w:bCs w:val="1"/>
          <w:color w:val="ff9900"/>
          <w:sz w:val="34"/>
          <w:szCs w:val="34"/>
          <w:rtl w:val="0"/>
        </w:rPr>
        <w:t xml:space="preserve">      </w:t>
      </w:r>
      <w:r w:rsidDel="00000000" w:rsidR="00000000" w:rsidRPr="00000000">
        <w:rPr>
          <w:b w:val="1"/>
          <w:bCs w:val="1"/>
          <w:color w:val="ff9900"/>
          <w:sz w:val="32"/>
          <w:szCs w:val="32"/>
          <w:rtl w:val="0"/>
        </w:rPr>
        <w:t xml:space="preserve"> </w:t>
      </w:r>
      <w:r w:rsidDel="00000000" w:rsidR="00000000" w:rsidRPr="00000000">
        <w:rPr>
          <w:b w:val="1"/>
          <w:bCs w:val="1"/>
          <w:color w:val="ff9900"/>
          <w:sz w:val="48"/>
          <w:szCs w:val="48"/>
          <w:rtl w:val="0"/>
        </w:rPr>
        <w:t xml:space="preserve">OSAKA – KOBE – KYOTO – NAGOYA     YAMANASHI - TOKYO</w:t>
      </w:r>
      <w:r w:rsidDel="00000000" w:rsidR="00000000" w:rsidRPr="00000000">
        <w:rPr>
          <w:b w:val="1"/>
          <w:bCs w:val="1"/>
          <w:color w:val="ff9900"/>
          <w:sz w:val="50"/>
          <w:szCs w:val="50"/>
          <w:rtl w:val="0"/>
        </w:rPr>
        <w:t xml:space="preserve"> </w:t>
      </w:r>
      <w:r w:rsidDel="00000000" w:rsidR="00000000" w:rsidRPr="00000000">
        <w:rPr>
          <w:b w:val="1"/>
          <w:bCs w:val="1"/>
          <w:color w:val="ff9900"/>
          <w:sz w:val="48"/>
          <w:szCs w:val="48"/>
          <w:rtl w:val="0"/>
        </w:rPr>
        <w:t xml:space="preserve">5N5Đ</w:t>
      </w:r>
    </w:p>
    <w:p w:rsidR="00000000" w:rsidDel="00000000" w:rsidP="00000000" w:rsidRDefault="00000000" w:rsidRPr="00000000" w14:paraId="00000006">
      <w:pPr>
        <w:spacing w:line="240" w:lineRule="auto"/>
        <w:jc w:val="center"/>
        <w:rPr>
          <w:b w:val="1"/>
          <w:bCs w:val="1"/>
          <w:color w:val="ff9900"/>
          <w:sz w:val="32"/>
          <w:szCs w:val="32"/>
        </w:rPr>
      </w:pPr>
      <w:r w:rsidDel="00000000" w:rsidR="00000000" w:rsidRPr="00000000">
        <w:rPr>
          <w:rtl w:val="0"/>
        </w:rPr>
      </w:r>
    </w:p>
    <w:p w:rsidR="00000000" w:rsidDel="00000000" w:rsidP="00000000" w:rsidRDefault="00000000" w:rsidRPr="00000000" w14:paraId="00000007">
      <w:pPr>
        <w:spacing w:line="240" w:lineRule="auto"/>
        <w:jc w:val="left"/>
        <w:rPr>
          <w:b w:val="1"/>
          <w:bCs w:val="1"/>
          <w:sz w:val="40"/>
          <w:szCs w:val="40"/>
        </w:rPr>
      </w:pPr>
      <w:r w:rsidDel="00000000" w:rsidR="00000000" w:rsidRPr="00000000">
        <w:rPr>
          <w:b w:val="1"/>
          <w:bCs w:val="1"/>
          <w:sz w:val="40"/>
          <w:szCs w:val="40"/>
          <w:rtl w:val="0"/>
        </w:rPr>
        <w:t xml:space="preserve">Điểm nổi bật trong chương trình: </w:t>
      </w:r>
    </w:p>
    <w:p w:rsidR="00000000" w:rsidDel="00000000" w:rsidP="00000000" w:rsidRDefault="00000000" w:rsidRPr="00000000" w14:paraId="00000008">
      <w:pPr>
        <w:numPr>
          <w:ilvl w:val="0"/>
          <w:numId w:val="14"/>
        </w:numPr>
        <w:spacing w:after="0" w:afterAutospacing="0" w:before="240" w:line="240" w:lineRule="auto"/>
        <w:ind w:left="720" w:hanging="360"/>
        <w:rPr>
          <w:sz w:val="26"/>
          <w:szCs w:val="26"/>
        </w:rPr>
      </w:pPr>
      <w:r w:rsidDel="00000000" w:rsidR="00000000" w:rsidRPr="00000000">
        <w:rPr>
          <w:sz w:val="26"/>
          <w:szCs w:val="26"/>
          <w:rtl w:val="0"/>
        </w:rPr>
        <w:t xml:space="preserve">Trải nghiệm ẩm thực Nhật Bản với thực đơn phong phú, thưởng thức đặc sản bò Kobe, Cua Tuyết trứ danh</w:t>
      </w:r>
    </w:p>
    <w:p w:rsidR="00000000" w:rsidDel="00000000" w:rsidP="00000000" w:rsidRDefault="00000000" w:rsidRPr="00000000" w14:paraId="00000009">
      <w:pPr>
        <w:numPr>
          <w:ilvl w:val="0"/>
          <w:numId w:val="14"/>
        </w:numPr>
        <w:spacing w:after="0" w:afterAutospacing="0" w:before="0" w:beforeAutospacing="0" w:line="240" w:lineRule="auto"/>
        <w:ind w:left="720" w:hanging="360"/>
        <w:rPr>
          <w:sz w:val="26"/>
          <w:szCs w:val="26"/>
        </w:rPr>
      </w:pPr>
      <w:r w:rsidDel="00000000" w:rsidR="00000000" w:rsidRPr="00000000">
        <w:rPr>
          <w:sz w:val="26"/>
          <w:szCs w:val="26"/>
          <w:rtl w:val="0"/>
        </w:rPr>
        <w:t xml:space="preserve">Thưởng thức Maiko Show với các màn biểu diễn của Geisha tập sự, cơ hội chụp hình cùng Geisha Nhật Bản</w:t>
      </w:r>
    </w:p>
    <w:p w:rsidR="00000000" w:rsidDel="00000000" w:rsidP="00000000" w:rsidRDefault="00000000" w:rsidRPr="00000000" w14:paraId="0000000A">
      <w:pPr>
        <w:numPr>
          <w:ilvl w:val="0"/>
          <w:numId w:val="14"/>
        </w:numPr>
        <w:spacing w:after="0" w:afterAutospacing="0" w:before="0" w:beforeAutospacing="0" w:line="240" w:lineRule="auto"/>
        <w:ind w:left="720" w:hanging="360"/>
        <w:rPr>
          <w:sz w:val="26"/>
          <w:szCs w:val="26"/>
        </w:rPr>
      </w:pPr>
      <w:r w:rsidDel="00000000" w:rsidR="00000000" w:rsidRPr="00000000">
        <w:rPr>
          <w:sz w:val="26"/>
          <w:szCs w:val="26"/>
          <w:rtl w:val="0"/>
        </w:rPr>
        <w:t xml:space="preserve">Trải nghiệm 2 đêm lưu trú tại khách sạn 4 sao tại Osaka và Narita</w:t>
      </w:r>
    </w:p>
    <w:p w:rsidR="00000000" w:rsidDel="00000000" w:rsidP="00000000" w:rsidRDefault="00000000" w:rsidRPr="00000000" w14:paraId="0000000B">
      <w:pPr>
        <w:numPr>
          <w:ilvl w:val="0"/>
          <w:numId w:val="14"/>
        </w:numPr>
        <w:spacing w:after="0" w:afterAutospacing="0" w:before="0" w:beforeAutospacing="0" w:line="240" w:lineRule="auto"/>
        <w:ind w:left="720" w:hanging="360"/>
        <w:rPr>
          <w:sz w:val="26"/>
          <w:szCs w:val="26"/>
        </w:rPr>
      </w:pPr>
      <w:r w:rsidDel="00000000" w:rsidR="00000000" w:rsidRPr="00000000">
        <w:rPr>
          <w:sz w:val="26"/>
          <w:szCs w:val="26"/>
          <w:rtl w:val="0"/>
        </w:rPr>
        <w:t xml:space="preserve">Trải nghiệm tắm Onsen – một kiểu ôn tuyền thủy liệu pháp của người Nhật</w:t>
      </w:r>
    </w:p>
    <w:p w:rsidR="00000000" w:rsidDel="00000000" w:rsidP="00000000" w:rsidRDefault="00000000" w:rsidRPr="00000000" w14:paraId="0000000C">
      <w:pPr>
        <w:numPr>
          <w:ilvl w:val="0"/>
          <w:numId w:val="14"/>
        </w:numPr>
        <w:spacing w:after="0" w:afterAutospacing="0" w:before="0" w:beforeAutospacing="0" w:line="240" w:lineRule="auto"/>
        <w:ind w:left="720" w:hanging="360"/>
        <w:rPr>
          <w:sz w:val="26"/>
          <w:szCs w:val="26"/>
        </w:rPr>
      </w:pPr>
      <w:r w:rsidDel="00000000" w:rsidR="00000000" w:rsidRPr="00000000">
        <w:rPr>
          <w:sz w:val="26"/>
          <w:szCs w:val="26"/>
          <w:rtl w:val="0"/>
        </w:rPr>
        <w:t xml:space="preserve">Tặng vé trải nghiệm tàu Shinkansen.</w:t>
      </w:r>
    </w:p>
    <w:p w:rsidR="00000000" w:rsidDel="00000000" w:rsidP="00000000" w:rsidRDefault="00000000" w:rsidRPr="00000000" w14:paraId="0000000D">
      <w:pPr>
        <w:numPr>
          <w:ilvl w:val="0"/>
          <w:numId w:val="14"/>
        </w:numPr>
        <w:spacing w:after="0" w:afterAutospacing="0" w:before="0" w:beforeAutospacing="0" w:line="240" w:lineRule="auto"/>
        <w:ind w:left="720" w:hanging="360"/>
        <w:rPr>
          <w:sz w:val="26"/>
          <w:szCs w:val="26"/>
        </w:rPr>
      </w:pPr>
      <w:r w:rsidDel="00000000" w:rsidR="00000000" w:rsidRPr="00000000">
        <w:rPr>
          <w:sz w:val="26"/>
          <w:szCs w:val="26"/>
          <w:rtl w:val="0"/>
        </w:rPr>
        <w:t xml:space="preserve">Chụp ảnh, vui chơi trượt máng tại khu trượt tuyết Fujiten</w:t>
      </w:r>
    </w:p>
    <w:p w:rsidR="00000000" w:rsidDel="00000000" w:rsidP="00000000" w:rsidRDefault="00000000" w:rsidRPr="00000000" w14:paraId="0000000E">
      <w:pPr>
        <w:numPr>
          <w:ilvl w:val="0"/>
          <w:numId w:val="14"/>
        </w:numPr>
        <w:spacing w:after="0" w:afterAutospacing="0" w:before="0" w:beforeAutospacing="0" w:line="240" w:lineRule="auto"/>
        <w:ind w:left="720" w:hanging="360"/>
        <w:rPr>
          <w:sz w:val="26"/>
          <w:szCs w:val="26"/>
        </w:rPr>
      </w:pPr>
      <w:r w:rsidDel="00000000" w:rsidR="00000000" w:rsidRPr="00000000">
        <w:rPr>
          <w:sz w:val="26"/>
          <w:szCs w:val="26"/>
          <w:rtl w:val="0"/>
        </w:rPr>
        <w:t xml:space="preserve">Tham quan Bảo tàng rượu Hakutsuru Sake Brewery - tìm hiểu về quy trình chế biến</w:t>
      </w:r>
    </w:p>
    <w:p w:rsidR="00000000" w:rsidDel="00000000" w:rsidP="00000000" w:rsidRDefault="00000000" w:rsidRPr="00000000" w14:paraId="0000000F">
      <w:pPr>
        <w:numPr>
          <w:ilvl w:val="0"/>
          <w:numId w:val="14"/>
        </w:numPr>
        <w:spacing w:after="0" w:afterAutospacing="0" w:before="0" w:beforeAutospacing="0" w:line="240" w:lineRule="auto"/>
        <w:ind w:left="720" w:hanging="360"/>
        <w:rPr>
          <w:sz w:val="26"/>
          <w:szCs w:val="26"/>
        </w:rPr>
      </w:pPr>
      <w:r w:rsidDel="00000000" w:rsidR="00000000" w:rsidRPr="00000000">
        <w:rPr>
          <w:sz w:val="26"/>
          <w:szCs w:val="26"/>
          <w:rtl w:val="0"/>
        </w:rPr>
        <w:t xml:space="preserve">Chụp hình check-in, tham quan tại lâu đài Osaka</w:t>
      </w:r>
    </w:p>
    <w:p w:rsidR="00000000" w:rsidDel="00000000" w:rsidP="00000000" w:rsidRDefault="00000000" w:rsidRPr="00000000" w14:paraId="00000010">
      <w:pPr>
        <w:numPr>
          <w:ilvl w:val="0"/>
          <w:numId w:val="14"/>
        </w:numPr>
        <w:spacing w:after="240" w:before="0" w:beforeAutospacing="0" w:line="240" w:lineRule="auto"/>
        <w:ind w:left="720" w:hanging="360"/>
        <w:rPr>
          <w:sz w:val="26"/>
          <w:szCs w:val="26"/>
        </w:rPr>
      </w:pPr>
      <w:r w:rsidDel="00000000" w:rsidR="00000000" w:rsidRPr="00000000">
        <w:rPr>
          <w:sz w:val="26"/>
          <w:szCs w:val="26"/>
          <w:rtl w:val="0"/>
        </w:rPr>
        <w:t xml:space="preserve">Tham quan làng văn hoá Oshino Hakkai - di sản Văn hóa Thế giới được Unesco công nhận</w:t>
      </w:r>
    </w:p>
    <w:p w:rsidR="00000000" w:rsidDel="00000000" w:rsidP="00000000" w:rsidRDefault="00000000" w:rsidRPr="00000000" w14:paraId="00000011">
      <w:pPr>
        <w:spacing w:after="240" w:before="240" w:line="240" w:lineRule="auto"/>
        <w:rPr>
          <w:sz w:val="26"/>
          <w:szCs w:val="26"/>
        </w:rPr>
      </w:pPr>
      <w:r w:rsidDel="00000000" w:rsidR="00000000" w:rsidRPr="00000000">
        <w:rPr>
          <w:rtl w:val="0"/>
        </w:rPr>
      </w:r>
    </w:p>
    <w:p w:rsidR="00000000" w:rsidDel="00000000" w:rsidP="00000000" w:rsidRDefault="00000000" w:rsidRPr="00000000" w14:paraId="00000012">
      <w:pPr>
        <w:spacing w:after="240" w:before="240" w:line="240" w:lineRule="auto"/>
        <w:jc w:val="both"/>
        <w:rPr>
          <w:b w:val="1"/>
          <w:bCs w:val="1"/>
          <w:color w:val="ff9900"/>
          <w:sz w:val="28"/>
          <w:szCs w:val="28"/>
          <w:shd w:fill="f7f8f9" w:val="clear"/>
        </w:rPr>
      </w:pPr>
      <w:r w:rsidDel="00000000" w:rsidR="00000000" w:rsidRPr="00000000">
        <w:rPr>
          <w:b w:val="1"/>
          <w:bCs w:val="1"/>
          <w:color w:val="ff9900"/>
          <w:sz w:val="28"/>
          <w:szCs w:val="28"/>
          <w:shd w:fill="f7f8f9" w:val="clear"/>
          <w:rtl w:val="0"/>
        </w:rPr>
        <w:t xml:space="preserve">ĐÊM NGÀY 1: TP.HỒ CHÍ MINH ✈ OSAKA</w:t>
      </w:r>
    </w:p>
    <w:p w:rsidR="00000000" w:rsidDel="00000000" w:rsidP="00000000" w:rsidRDefault="00000000" w:rsidRPr="00000000" w14:paraId="00000013">
      <w:pPr>
        <w:spacing w:after="240" w:before="240" w:line="240" w:lineRule="auto"/>
        <w:jc w:val="both"/>
        <w:rPr>
          <w:sz w:val="24"/>
          <w:szCs w:val="24"/>
        </w:rPr>
      </w:pPr>
      <w:r w:rsidDel="00000000" w:rsidR="00000000" w:rsidRPr="00000000">
        <w:rPr>
          <w:sz w:val="24"/>
          <w:szCs w:val="24"/>
          <w:rtl w:val="0"/>
        </w:rPr>
        <w:t xml:space="preserve">21h00 : Quý khách có mặt tại sân bay quốc tế Tân Sơn Nhất, Trưởng đoàn đón Quý khách và làm thủ tục đáp chuyến bay đến sân bay Kansai. Đoàn nghỉ đêm trên máy bay. Đoàn dùng bữa sáng trên máy bay</w:t>
      </w:r>
    </w:p>
    <w:p w:rsidR="00000000" w:rsidDel="00000000" w:rsidP="00000000" w:rsidRDefault="00000000" w:rsidRPr="00000000" w14:paraId="00000014">
      <w:pPr>
        <w:spacing w:after="240" w:before="240" w:line="240" w:lineRule="auto"/>
        <w:jc w:val="both"/>
        <w:rPr>
          <w:sz w:val="24"/>
          <w:szCs w:val="24"/>
        </w:rPr>
      </w:pPr>
      <w:r w:rsidDel="00000000" w:rsidR="00000000" w:rsidRPr="00000000">
        <w:rPr>
          <w:sz w:val="24"/>
          <w:szCs w:val="24"/>
          <w:rtl w:val="0"/>
        </w:rPr>
        <w:t xml:space="preserve">Thông tin chuyến bay: VN326 SGN KIX 00:05 - 07:00</w:t>
      </w:r>
    </w:p>
    <w:p w:rsidR="00000000" w:rsidDel="00000000" w:rsidP="00000000" w:rsidRDefault="00000000" w:rsidRPr="00000000" w14:paraId="00000015">
      <w:pPr>
        <w:spacing w:after="240" w:before="240" w:line="240" w:lineRule="auto"/>
        <w:jc w:val="both"/>
        <w:rPr>
          <w:b w:val="1"/>
          <w:bCs w:val="1"/>
          <w:color w:val="ff9900"/>
          <w:sz w:val="28"/>
          <w:szCs w:val="28"/>
          <w:shd w:fill="f7f8f9" w:val="clear"/>
        </w:rPr>
      </w:pPr>
      <w:r w:rsidDel="00000000" w:rsidR="00000000" w:rsidRPr="00000000">
        <w:rPr>
          <w:b w:val="1"/>
          <w:bCs w:val="1"/>
          <w:color w:val="ff9900"/>
          <w:sz w:val="28"/>
          <w:szCs w:val="28"/>
          <w:shd w:fill="f7f8f9" w:val="clear"/>
          <w:rtl w:val="0"/>
        </w:rPr>
        <w:t xml:space="preserve">NGÀY 2: OSAKA  -  KOBE (Ăn trưa, tối)</w:t>
      </w:r>
    </w:p>
    <w:p w:rsidR="00000000" w:rsidDel="00000000" w:rsidP="00000000" w:rsidRDefault="00000000" w:rsidRPr="00000000" w14:paraId="00000016">
      <w:pPr>
        <w:spacing w:after="240" w:before="240" w:line="240" w:lineRule="auto"/>
        <w:jc w:val="both"/>
        <w:rPr>
          <w:sz w:val="24"/>
          <w:szCs w:val="24"/>
          <w:shd w:fill="f7f8f9" w:val="clear"/>
        </w:rPr>
      </w:pPr>
      <w:r w:rsidDel="00000000" w:rsidR="00000000" w:rsidRPr="00000000">
        <w:rPr>
          <w:b w:val="1"/>
          <w:bCs w:val="1"/>
          <w:sz w:val="24"/>
          <w:szCs w:val="24"/>
          <w:shd w:fill="f7f8f9" w:val="clear"/>
          <w:rtl w:val="0"/>
        </w:rPr>
        <w:t xml:space="preserve">Sáng</w:t>
      </w:r>
      <w:r w:rsidDel="00000000" w:rsidR="00000000" w:rsidRPr="00000000">
        <w:rPr>
          <w:sz w:val="24"/>
          <w:szCs w:val="24"/>
          <w:shd w:fill="f7f8f9" w:val="clear"/>
          <w:rtl w:val="0"/>
        </w:rPr>
        <w:t xml:space="preserve">: Đến </w:t>
      </w:r>
      <w:r w:rsidDel="00000000" w:rsidR="00000000" w:rsidRPr="00000000">
        <w:rPr>
          <w:b w:val="1"/>
          <w:bCs w:val="1"/>
          <w:color w:val="674ea7"/>
          <w:sz w:val="24"/>
          <w:szCs w:val="24"/>
          <w:shd w:fill="f7f8f9" w:val="clear"/>
          <w:rtl w:val="0"/>
        </w:rPr>
        <w:t xml:space="preserve">sân bay Kansai</w:t>
      </w:r>
      <w:r w:rsidDel="00000000" w:rsidR="00000000" w:rsidRPr="00000000">
        <w:rPr>
          <w:sz w:val="24"/>
          <w:szCs w:val="24"/>
          <w:shd w:fill="f7f8f9" w:val="clear"/>
          <w:rtl w:val="0"/>
        </w:rPr>
        <w:t xml:space="preserve">, làm thủ tục nhập cảnh. Di chuyển đến Kobe tham quan : </w:t>
      </w:r>
    </w:p>
    <w:p w:rsidR="00000000" w:rsidDel="00000000" w:rsidP="00000000" w:rsidRDefault="00000000" w:rsidRPr="00000000" w14:paraId="00000017">
      <w:pPr>
        <w:numPr>
          <w:ilvl w:val="0"/>
          <w:numId w:val="17"/>
        </w:numPr>
        <w:spacing w:after="0" w:afterAutospacing="0" w:before="240" w:line="240" w:lineRule="auto"/>
        <w:ind w:left="720" w:hanging="360"/>
        <w:jc w:val="both"/>
        <w:rPr>
          <w:sz w:val="24"/>
          <w:szCs w:val="24"/>
          <w:shd w:fill="f7f8f9" w:val="clear"/>
        </w:rPr>
      </w:pPr>
      <w:r w:rsidDel="00000000" w:rsidR="00000000" w:rsidRPr="00000000">
        <w:rPr>
          <w:b w:val="1"/>
          <w:bCs w:val="1"/>
          <w:color w:val="674ea7"/>
          <w:sz w:val="24"/>
          <w:szCs w:val="24"/>
          <w:shd w:fill="f7f8f9" w:val="clear"/>
          <w:rtl w:val="0"/>
        </w:rPr>
        <w:t xml:space="preserve">Bảo tàng rượu Hakutsuru Sake Brewery</w:t>
      </w:r>
      <w:r w:rsidDel="00000000" w:rsidR="00000000" w:rsidRPr="00000000">
        <w:rPr>
          <w:sz w:val="24"/>
          <w:szCs w:val="24"/>
          <w:shd w:fill="f7f8f9" w:val="clear"/>
          <w:rtl w:val="0"/>
        </w:rPr>
        <w:t xml:space="preserve">: một địa danh du lịch nổi tiếng Kobe, Nhật Bản. Quý khách tìm hiểu quy trình chế biến rượu sake ở Nhật Bản, sẽ được mời thử vài loại rượu sake sau khi hiểu phương pháp nấu loại rượu quan trọng này của người Nhật.</w:t>
      </w:r>
    </w:p>
    <w:p w:rsidR="00000000" w:rsidDel="00000000" w:rsidP="00000000" w:rsidRDefault="00000000" w:rsidRPr="00000000" w14:paraId="00000018">
      <w:pPr>
        <w:numPr>
          <w:ilvl w:val="0"/>
          <w:numId w:val="17"/>
        </w:numPr>
        <w:spacing w:after="240" w:before="0" w:beforeAutospacing="0" w:line="240" w:lineRule="auto"/>
        <w:ind w:left="720" w:hanging="360"/>
        <w:jc w:val="both"/>
      </w:pPr>
      <w:r w:rsidDel="00000000" w:rsidR="00000000" w:rsidRPr="00000000">
        <w:rPr>
          <w:b w:val="1"/>
          <w:bCs w:val="1"/>
          <w:color w:val="674ea7"/>
          <w:sz w:val="24"/>
          <w:szCs w:val="24"/>
          <w:shd w:fill="f7f8f9" w:val="clear"/>
          <w:rtl w:val="0"/>
        </w:rPr>
        <w:t xml:space="preserve">Cầu cảng Kobe</w:t>
      </w:r>
      <w:r w:rsidDel="00000000" w:rsidR="00000000" w:rsidRPr="00000000">
        <w:rPr>
          <w:b w:val="1"/>
          <w:bCs w:val="1"/>
          <w:sz w:val="24"/>
          <w:szCs w:val="24"/>
          <w:shd w:fill="f7f8f9" w:val="clear"/>
          <w:rtl w:val="0"/>
        </w:rPr>
        <w:t xml:space="preserve">:</w:t>
      </w:r>
      <w:r w:rsidDel="00000000" w:rsidR="00000000" w:rsidRPr="00000000">
        <w:rPr>
          <w:sz w:val="24"/>
          <w:szCs w:val="24"/>
          <w:shd w:fill="f7f8f9" w:val="clear"/>
          <w:rtl w:val="0"/>
        </w:rPr>
        <w:t xml:space="preserve"> nổi tiếng với tháp cảng Kobe là một thiết kế rất độc đáo, hiếm có trên thế giới.</w:t>
      </w:r>
    </w:p>
    <w:p w:rsidR="00000000" w:rsidDel="00000000" w:rsidP="00000000" w:rsidRDefault="00000000" w:rsidRPr="00000000" w14:paraId="00000019">
      <w:pPr>
        <w:spacing w:after="240" w:before="240" w:line="240" w:lineRule="auto"/>
        <w:jc w:val="both"/>
        <w:rPr>
          <w:sz w:val="24"/>
          <w:szCs w:val="24"/>
          <w:shd w:fill="f7f8f9" w:val="clear"/>
        </w:rPr>
      </w:pPr>
      <w:r w:rsidDel="00000000" w:rsidR="00000000" w:rsidRPr="00000000">
        <w:rPr>
          <w:b w:val="1"/>
          <w:bCs w:val="1"/>
          <w:sz w:val="24"/>
          <w:szCs w:val="24"/>
          <w:shd w:fill="f7f8f9" w:val="clear"/>
          <w:rtl w:val="0"/>
        </w:rPr>
        <w:t xml:space="preserve">Trưa</w:t>
      </w:r>
      <w:r w:rsidDel="00000000" w:rsidR="00000000" w:rsidRPr="00000000">
        <w:rPr>
          <w:sz w:val="24"/>
          <w:szCs w:val="24"/>
          <w:shd w:fill="f7f8f9" w:val="clear"/>
          <w:rtl w:val="0"/>
        </w:rPr>
        <w:t xml:space="preserve">: Đoàn ăn trưa tại nhà hàng với đặc sản </w:t>
      </w:r>
      <w:r w:rsidDel="00000000" w:rsidR="00000000" w:rsidRPr="00000000">
        <w:rPr>
          <w:b w:val="1"/>
          <w:bCs w:val="1"/>
          <w:color w:val="674ea7"/>
          <w:sz w:val="24"/>
          <w:szCs w:val="24"/>
          <w:shd w:fill="f7f8f9" w:val="clear"/>
          <w:rtl w:val="0"/>
        </w:rPr>
        <w:t xml:space="preserve">bò Kobe trứ danh</w:t>
      </w:r>
      <w:r w:rsidDel="00000000" w:rsidR="00000000" w:rsidRPr="00000000">
        <w:rPr>
          <w:sz w:val="24"/>
          <w:szCs w:val="24"/>
          <w:shd w:fill="f7f8f9" w:val="clear"/>
          <w:rtl w:val="0"/>
        </w:rPr>
        <w:t xml:space="preserve">. Buổi chiều, quý khách di chuyển đến </w:t>
      </w:r>
      <w:r w:rsidDel="00000000" w:rsidR="00000000" w:rsidRPr="00000000">
        <w:rPr>
          <w:b w:val="1"/>
          <w:bCs w:val="1"/>
          <w:color w:val="674ea7"/>
          <w:sz w:val="24"/>
          <w:szCs w:val="24"/>
          <w:shd w:fill="f7f8f9" w:val="clear"/>
          <w:rtl w:val="0"/>
        </w:rPr>
        <w:t xml:space="preserve">Osaka</w:t>
      </w:r>
      <w:r w:rsidDel="00000000" w:rsidR="00000000" w:rsidRPr="00000000">
        <w:rPr>
          <w:sz w:val="24"/>
          <w:szCs w:val="24"/>
          <w:shd w:fill="f7f8f9" w:val="clear"/>
          <w:rtl w:val="0"/>
        </w:rPr>
        <w:t xml:space="preserve"> tham quan:</w:t>
      </w:r>
    </w:p>
    <w:p w:rsidR="00000000" w:rsidDel="00000000" w:rsidP="00000000" w:rsidRDefault="00000000" w:rsidRPr="00000000" w14:paraId="0000001A">
      <w:pPr>
        <w:numPr>
          <w:ilvl w:val="0"/>
          <w:numId w:val="6"/>
        </w:numPr>
        <w:spacing w:after="0" w:afterAutospacing="0" w:before="240" w:line="240" w:lineRule="auto"/>
        <w:ind w:left="720" w:hanging="360"/>
        <w:jc w:val="both"/>
        <w:rPr>
          <w:sz w:val="24"/>
          <w:szCs w:val="24"/>
          <w:shd w:fill="f7f8f9" w:val="clear"/>
        </w:rPr>
      </w:pPr>
      <w:r w:rsidDel="00000000" w:rsidR="00000000" w:rsidRPr="00000000">
        <w:rPr>
          <w:b w:val="1"/>
          <w:bCs w:val="1"/>
          <w:color w:val="674ea7"/>
          <w:sz w:val="24"/>
          <w:szCs w:val="24"/>
          <w:shd w:fill="f7f8f9" w:val="clear"/>
          <w:rtl w:val="0"/>
        </w:rPr>
        <w:t xml:space="preserve">Lâu đài Osaka</w:t>
      </w:r>
      <w:r w:rsidDel="00000000" w:rsidR="00000000" w:rsidRPr="00000000">
        <w:rPr>
          <w:b w:val="1"/>
          <w:bCs w:val="1"/>
          <w:sz w:val="24"/>
          <w:szCs w:val="24"/>
          <w:shd w:fill="f7f8f9" w:val="clear"/>
          <w:rtl w:val="0"/>
        </w:rPr>
        <w:t xml:space="preserve">: </w:t>
      </w:r>
      <w:r w:rsidDel="00000000" w:rsidR="00000000" w:rsidRPr="00000000">
        <w:rPr>
          <w:sz w:val="24"/>
          <w:szCs w:val="24"/>
          <w:shd w:fill="f7f8f9" w:val="clear"/>
          <w:rtl w:val="0"/>
        </w:rPr>
        <w:t xml:space="preserve">là biểu tượng chính của Osaka, được xây dựng từ thế kỷ XVI bởi Toyotomi Hideyoshi – người đầu tiên hoàn thành công cuộc thống nhất Nhật Bản</w:t>
      </w:r>
      <w:r w:rsidDel="00000000" w:rsidR="00000000" w:rsidRPr="00000000">
        <w:rPr>
          <w:b w:val="1"/>
          <w:bCs w:val="1"/>
          <w:i w:val="1"/>
          <w:iCs w:val="1"/>
          <w:sz w:val="24"/>
          <w:szCs w:val="24"/>
          <w:shd w:fill="f7f8f9" w:val="clear"/>
          <w:rtl w:val="0"/>
        </w:rPr>
        <w:t xml:space="preserve">. </w:t>
      </w:r>
      <w:r w:rsidDel="00000000" w:rsidR="00000000" w:rsidRPr="00000000">
        <w:rPr>
          <w:i w:val="1"/>
          <w:iCs w:val="1"/>
          <w:sz w:val="24"/>
          <w:szCs w:val="24"/>
          <w:shd w:fill="f7f8f9" w:val="clear"/>
          <w:rtl w:val="0"/>
        </w:rPr>
        <w:t xml:space="preserve">(chụp ảnh bên ngoài)</w:t>
      </w:r>
    </w:p>
    <w:p w:rsidR="00000000" w:rsidDel="00000000" w:rsidP="00000000" w:rsidRDefault="00000000" w:rsidRPr="00000000" w14:paraId="0000001B">
      <w:pPr>
        <w:numPr>
          <w:ilvl w:val="0"/>
          <w:numId w:val="6"/>
        </w:numPr>
        <w:spacing w:after="240" w:before="0" w:beforeAutospacing="0" w:line="240" w:lineRule="auto"/>
        <w:ind w:left="720" w:hanging="360"/>
        <w:jc w:val="both"/>
      </w:pPr>
      <w:r w:rsidDel="00000000" w:rsidR="00000000" w:rsidRPr="00000000">
        <w:rPr>
          <w:b w:val="1"/>
          <w:bCs w:val="1"/>
          <w:color w:val="674ea7"/>
          <w:sz w:val="24"/>
          <w:szCs w:val="24"/>
          <w:shd w:fill="f7f8f9" w:val="clear"/>
          <w:rtl w:val="0"/>
        </w:rPr>
        <w:t xml:space="preserve">Thưởng thức Maiko Show</w:t>
      </w:r>
      <w:r w:rsidDel="00000000" w:rsidR="00000000" w:rsidRPr="00000000">
        <w:rPr>
          <w:b w:val="1"/>
          <w:bCs w:val="1"/>
          <w:sz w:val="24"/>
          <w:szCs w:val="24"/>
          <w:shd w:fill="f7f8f9" w:val="clear"/>
          <w:rtl w:val="0"/>
        </w:rPr>
        <w:t xml:space="preserve">:</w:t>
      </w:r>
      <w:r w:rsidDel="00000000" w:rsidR="00000000" w:rsidRPr="00000000">
        <w:rPr>
          <w:sz w:val="24"/>
          <w:szCs w:val="24"/>
          <w:shd w:fill="f7f8f9" w:val="clear"/>
          <w:rtl w:val="0"/>
        </w:rPr>
        <w:t xml:space="preserve"> quý khách sẽ được thưởng thức màn biểu diễn múa hát và chơi nhạc cụ truyền thống của Nhật Bản của các Maiko (Geisha tập sự). Đồng thời, có cơ hội mặc Kimono giản lược và chụp hình lưu niệm cùng Maiko, là một trải nghiệm đầy thú vị để hiểu rõ thêm về một nét văn hóa truyền thống đặc trưng của Nhật Bản</w:t>
      </w:r>
    </w:p>
    <w:p w:rsidR="00000000" w:rsidDel="00000000" w:rsidP="00000000" w:rsidRDefault="00000000" w:rsidRPr="00000000" w14:paraId="0000001C">
      <w:pPr>
        <w:spacing w:after="240" w:before="240" w:line="240" w:lineRule="auto"/>
        <w:ind w:left="0" w:firstLine="0"/>
        <w:jc w:val="both"/>
        <w:rPr>
          <w:b w:val="1"/>
          <w:bCs w:val="1"/>
          <w:sz w:val="24"/>
          <w:szCs w:val="24"/>
          <w:shd w:fill="f7f8f9" w:val="clear"/>
        </w:rPr>
      </w:pPr>
      <w:r w:rsidDel="00000000" w:rsidR="00000000" w:rsidRPr="00000000">
        <w:rPr>
          <w:b w:val="1"/>
          <w:bCs w:val="1"/>
          <w:sz w:val="24"/>
          <w:szCs w:val="24"/>
          <w:shd w:fill="f7f8f9" w:val="clear"/>
          <w:rtl w:val="0"/>
        </w:rPr>
        <w:t xml:space="preserve">Tối: </w:t>
      </w:r>
      <w:r w:rsidDel="00000000" w:rsidR="00000000" w:rsidRPr="00000000">
        <w:rPr>
          <w:sz w:val="24"/>
          <w:szCs w:val="24"/>
          <w:shd w:fill="f7f8f9" w:val="clear"/>
          <w:rtl w:val="0"/>
        </w:rPr>
        <w:t xml:space="preserve">Đoàn dùng bữa tối. Nghỉ đêm tại </w:t>
      </w:r>
      <w:r w:rsidDel="00000000" w:rsidR="00000000" w:rsidRPr="00000000">
        <w:rPr>
          <w:b w:val="1"/>
          <w:bCs w:val="1"/>
          <w:sz w:val="24"/>
          <w:szCs w:val="24"/>
          <w:shd w:fill="f7f8f9" w:val="clear"/>
          <w:rtl w:val="0"/>
        </w:rPr>
        <w:t xml:space="preserve">khách sạn 4 sao Osaka.</w:t>
      </w:r>
    </w:p>
    <w:p w:rsidR="00000000" w:rsidDel="00000000" w:rsidP="00000000" w:rsidRDefault="00000000" w:rsidRPr="00000000" w14:paraId="0000001D">
      <w:pPr>
        <w:spacing w:after="240" w:before="240" w:line="240" w:lineRule="auto"/>
        <w:jc w:val="both"/>
        <w:rPr>
          <w:b w:val="1"/>
          <w:bCs w:val="1"/>
          <w:color w:val="ff9900"/>
          <w:sz w:val="28"/>
          <w:szCs w:val="28"/>
          <w:shd w:fill="f7f8f9" w:val="clear"/>
        </w:rPr>
      </w:pPr>
      <w:r w:rsidDel="00000000" w:rsidR="00000000" w:rsidRPr="00000000">
        <w:rPr>
          <w:b w:val="1"/>
          <w:bCs w:val="1"/>
          <w:color w:val="ff9900"/>
          <w:sz w:val="28"/>
          <w:szCs w:val="28"/>
          <w:shd w:fill="f7f8f9" w:val="clear"/>
          <w:rtl w:val="0"/>
        </w:rPr>
        <w:t xml:space="preserve">NGÀY 3: OSAKA - KYOTO  - NAGOYA</w:t>
        <w:tab/>
        <w:t xml:space="preserve">  (Ăn sáng, trưa, tối)</w:t>
      </w:r>
    </w:p>
    <w:p w:rsidR="00000000" w:rsidDel="00000000" w:rsidP="00000000" w:rsidRDefault="00000000" w:rsidRPr="00000000" w14:paraId="0000001E">
      <w:pPr>
        <w:spacing w:after="240" w:before="240" w:line="240" w:lineRule="auto"/>
        <w:jc w:val="both"/>
        <w:rPr>
          <w:b w:val="1"/>
          <w:bCs w:val="1"/>
          <w:sz w:val="24"/>
          <w:szCs w:val="24"/>
          <w:shd w:fill="f7f8f9" w:val="clear"/>
        </w:rPr>
      </w:pPr>
      <w:r w:rsidDel="00000000" w:rsidR="00000000" w:rsidRPr="00000000">
        <w:rPr>
          <w:b w:val="1"/>
          <w:bCs w:val="1"/>
          <w:sz w:val="24"/>
          <w:szCs w:val="24"/>
          <w:shd w:fill="f7f8f9" w:val="clear"/>
          <w:rtl w:val="0"/>
        </w:rPr>
        <w:t xml:space="preserve">Sáng: </w:t>
      </w:r>
      <w:r w:rsidDel="00000000" w:rsidR="00000000" w:rsidRPr="00000000">
        <w:rPr>
          <w:sz w:val="24"/>
          <w:szCs w:val="24"/>
          <w:shd w:fill="f7f8f9" w:val="clear"/>
          <w:rtl w:val="0"/>
        </w:rPr>
        <w:t xml:space="preserve">Quý khách dùng điểm tâm sáng tại khách sạn. Đoàn làm thủ tục trả phòng. Di chuyển đến</w:t>
      </w:r>
      <w:r w:rsidDel="00000000" w:rsidR="00000000" w:rsidRPr="00000000">
        <w:rPr>
          <w:b w:val="1"/>
          <w:bCs w:val="1"/>
          <w:color w:val="674ea7"/>
          <w:sz w:val="24"/>
          <w:szCs w:val="24"/>
          <w:shd w:fill="f7f8f9" w:val="clear"/>
          <w:rtl w:val="0"/>
        </w:rPr>
        <w:t xml:space="preserve"> Kyoto</w:t>
      </w:r>
      <w:r w:rsidDel="00000000" w:rsidR="00000000" w:rsidRPr="00000000">
        <w:rPr>
          <w:sz w:val="24"/>
          <w:szCs w:val="24"/>
          <w:shd w:fill="f7f8f9" w:val="clear"/>
          <w:rtl w:val="0"/>
        </w:rPr>
        <w:t xml:space="preserve"> tham quan</w:t>
      </w:r>
      <w:r w:rsidDel="00000000" w:rsidR="00000000" w:rsidRPr="00000000">
        <w:rPr>
          <w:b w:val="1"/>
          <w:bCs w:val="1"/>
          <w:sz w:val="24"/>
          <w:szCs w:val="24"/>
          <w:shd w:fill="f7f8f9" w:val="clear"/>
          <w:rtl w:val="0"/>
        </w:rPr>
        <w:t xml:space="preserve">:</w:t>
      </w:r>
    </w:p>
    <w:p w:rsidR="00000000" w:rsidDel="00000000" w:rsidP="00000000" w:rsidRDefault="00000000" w:rsidRPr="00000000" w14:paraId="0000001F">
      <w:pPr>
        <w:numPr>
          <w:ilvl w:val="0"/>
          <w:numId w:val="2"/>
        </w:numPr>
        <w:spacing w:after="240" w:before="240" w:line="240" w:lineRule="auto"/>
        <w:ind w:left="720" w:hanging="360"/>
        <w:jc w:val="both"/>
        <w:rPr>
          <w:b w:val="1"/>
          <w:bCs w:val="1"/>
          <w:sz w:val="24"/>
          <w:szCs w:val="24"/>
          <w:shd w:fill="f7f8f9" w:val="clear"/>
        </w:rPr>
      </w:pPr>
      <w:r w:rsidDel="00000000" w:rsidR="00000000" w:rsidRPr="00000000">
        <w:rPr>
          <w:b w:val="1"/>
          <w:bCs w:val="1"/>
          <w:color w:val="674ea7"/>
          <w:sz w:val="24"/>
          <w:szCs w:val="24"/>
          <w:shd w:fill="f7f8f9" w:val="clear"/>
          <w:rtl w:val="0"/>
        </w:rPr>
        <w:t xml:space="preserve">Rừng tre Arashiyama</w:t>
      </w:r>
      <w:r w:rsidDel="00000000" w:rsidR="00000000" w:rsidRPr="00000000">
        <w:rPr>
          <w:b w:val="1"/>
          <w:bCs w:val="1"/>
          <w:sz w:val="24"/>
          <w:szCs w:val="24"/>
          <w:shd w:fill="f7f8f9" w:val="clear"/>
          <w:rtl w:val="0"/>
        </w:rPr>
        <w:t xml:space="preserve">: </w:t>
      </w:r>
      <w:r w:rsidDel="00000000" w:rsidR="00000000" w:rsidRPr="00000000">
        <w:rPr>
          <w:sz w:val="24"/>
          <w:szCs w:val="24"/>
          <w:shd w:fill="f7f8f9" w:val="clear"/>
          <w:rtl w:val="0"/>
        </w:rPr>
        <w:t xml:space="preserve">nơi mang nhiều ý nghĩa trong văn hóa Nhật Bản. Được CNN xếp vào top 100 con đường tuyệt nhất thế giới.</w:t>
      </w:r>
    </w:p>
    <w:p w:rsidR="00000000" w:rsidDel="00000000" w:rsidP="00000000" w:rsidRDefault="00000000" w:rsidRPr="00000000" w14:paraId="00000020">
      <w:pPr>
        <w:spacing w:after="240" w:before="240" w:line="240" w:lineRule="auto"/>
        <w:jc w:val="both"/>
        <w:rPr>
          <w:sz w:val="24"/>
          <w:szCs w:val="24"/>
          <w:shd w:fill="f7f8f9" w:val="clear"/>
        </w:rPr>
      </w:pPr>
      <w:r w:rsidDel="00000000" w:rsidR="00000000" w:rsidRPr="00000000">
        <w:rPr>
          <w:b w:val="1"/>
          <w:bCs w:val="1"/>
          <w:sz w:val="24"/>
          <w:szCs w:val="24"/>
          <w:shd w:fill="f7f8f9" w:val="clear"/>
          <w:rtl w:val="0"/>
        </w:rPr>
        <w:t xml:space="preserve">Trưa: </w:t>
      </w:r>
      <w:r w:rsidDel="00000000" w:rsidR="00000000" w:rsidRPr="00000000">
        <w:rPr>
          <w:sz w:val="24"/>
          <w:szCs w:val="24"/>
          <w:shd w:fill="f7f8f9" w:val="clear"/>
          <w:rtl w:val="0"/>
        </w:rPr>
        <w:t xml:space="preserve">Dùng bữa trưa tại nhà hàng địa phương. Buổi chiều, đoàn di chuyển đến </w:t>
      </w:r>
      <w:r w:rsidDel="00000000" w:rsidR="00000000" w:rsidRPr="00000000">
        <w:rPr>
          <w:b w:val="1"/>
          <w:bCs w:val="1"/>
          <w:color w:val="674ea7"/>
          <w:sz w:val="24"/>
          <w:szCs w:val="24"/>
          <w:shd w:fill="f7f8f9" w:val="clear"/>
          <w:rtl w:val="0"/>
        </w:rPr>
        <w:t xml:space="preserve">Nagashima</w:t>
      </w:r>
      <w:r w:rsidDel="00000000" w:rsidR="00000000" w:rsidRPr="00000000">
        <w:rPr>
          <w:color w:val="674ea7"/>
          <w:sz w:val="24"/>
          <w:szCs w:val="24"/>
          <w:shd w:fill="f7f8f9" w:val="clear"/>
          <w:rtl w:val="0"/>
        </w:rPr>
        <w:t xml:space="preserve"> </w:t>
      </w:r>
      <w:r w:rsidDel="00000000" w:rsidR="00000000" w:rsidRPr="00000000">
        <w:rPr>
          <w:sz w:val="24"/>
          <w:szCs w:val="24"/>
          <w:shd w:fill="f7f8f9" w:val="clear"/>
          <w:rtl w:val="0"/>
        </w:rPr>
        <w:t xml:space="preserve">tham quan: </w:t>
      </w:r>
    </w:p>
    <w:p w:rsidR="00000000" w:rsidDel="00000000" w:rsidP="00000000" w:rsidRDefault="00000000" w:rsidRPr="00000000" w14:paraId="00000021">
      <w:pPr>
        <w:numPr>
          <w:ilvl w:val="0"/>
          <w:numId w:val="15"/>
        </w:numPr>
        <w:spacing w:after="0" w:afterAutospacing="0" w:before="240" w:line="240" w:lineRule="auto"/>
        <w:ind w:left="720" w:hanging="360"/>
        <w:jc w:val="both"/>
        <w:rPr>
          <w:sz w:val="24"/>
          <w:szCs w:val="24"/>
          <w:shd w:fill="f7f8f9" w:val="clear"/>
        </w:rPr>
      </w:pPr>
      <w:r w:rsidDel="00000000" w:rsidR="00000000" w:rsidRPr="00000000">
        <w:rPr>
          <w:b w:val="1"/>
          <w:bCs w:val="1"/>
          <w:color w:val="674ea7"/>
          <w:sz w:val="24"/>
          <w:szCs w:val="24"/>
          <w:shd w:fill="f7f8f9" w:val="clear"/>
          <w:rtl w:val="0"/>
        </w:rPr>
        <w:t xml:space="preserve">Đền Fushimi Inari:</w:t>
      </w:r>
      <w:r w:rsidDel="00000000" w:rsidR="00000000" w:rsidRPr="00000000">
        <w:rPr>
          <w:sz w:val="24"/>
          <w:szCs w:val="24"/>
          <w:shd w:fill="f7f8f9" w:val="clear"/>
          <w:rtl w:val="0"/>
        </w:rPr>
        <w:t xml:space="preserve"> ngôi đền Thần đạo quan trọng bậc nhất tại Kyoto, được mệnh danh là Ngôi đền Nghìn cổng huyền thoại với hơn 10000 cổng Torii lấp lánh màu đỏ cam linh thiêng.</w:t>
      </w:r>
    </w:p>
    <w:p w:rsidR="00000000" w:rsidDel="00000000" w:rsidP="00000000" w:rsidRDefault="00000000" w:rsidRPr="00000000" w14:paraId="00000022">
      <w:pPr>
        <w:numPr>
          <w:ilvl w:val="0"/>
          <w:numId w:val="15"/>
        </w:numPr>
        <w:spacing w:after="240" w:before="0" w:beforeAutospacing="0" w:line="240" w:lineRule="auto"/>
        <w:ind w:left="720" w:hanging="360"/>
        <w:jc w:val="both"/>
      </w:pPr>
      <w:r w:rsidDel="00000000" w:rsidR="00000000" w:rsidRPr="00000000">
        <w:rPr>
          <w:sz w:val="24"/>
          <w:szCs w:val="24"/>
          <w:shd w:fill="f7f8f9" w:val="clear"/>
          <w:rtl w:val="0"/>
        </w:rPr>
        <w:t xml:space="preserve">Tham quan, mua sắm tự do tại </w:t>
      </w:r>
      <w:r w:rsidDel="00000000" w:rsidR="00000000" w:rsidRPr="00000000">
        <w:rPr>
          <w:b w:val="1"/>
          <w:bCs w:val="1"/>
          <w:color w:val="674ea7"/>
          <w:sz w:val="24"/>
          <w:szCs w:val="24"/>
          <w:shd w:fill="f7f8f9" w:val="clear"/>
          <w:rtl w:val="0"/>
        </w:rPr>
        <w:t xml:space="preserve">Trung tâm mua sắm Mitsui Jazz Dream Nagashima</w:t>
      </w:r>
      <w:r w:rsidDel="00000000" w:rsidR="00000000" w:rsidRPr="00000000">
        <w:rPr>
          <w:b w:val="1"/>
          <w:bCs w:val="1"/>
          <w:sz w:val="24"/>
          <w:szCs w:val="24"/>
          <w:shd w:fill="f7f8f9" w:val="clear"/>
          <w:rtl w:val="0"/>
        </w:rPr>
        <w:t xml:space="preserve">:</w:t>
      </w:r>
      <w:r w:rsidDel="00000000" w:rsidR="00000000" w:rsidRPr="00000000">
        <w:rPr>
          <w:sz w:val="24"/>
          <w:szCs w:val="24"/>
          <w:shd w:fill="f7f8f9" w:val="clear"/>
          <w:rtl w:val="0"/>
        </w:rPr>
        <w:t xml:space="preserve"> một trong những trung tâm mua sắm lớn nhất Nhật Bản với hơn 240 cửa hàng với đa dạng hàng hóa. Quý khách có thể mua sắm từ thương hiệu sang trọng đến thương hiệu bình dân nổi tiếng tại Nhật Bản, đồng thời trải nghiệm ẩm thực và các hoạt động giải trí khác. </w:t>
      </w:r>
      <w:r w:rsidDel="00000000" w:rsidR="00000000" w:rsidRPr="00000000">
        <w:rPr>
          <w:i w:val="1"/>
          <w:iCs w:val="1"/>
          <w:sz w:val="24"/>
          <w:szCs w:val="24"/>
          <w:shd w:fill="f7f8f9" w:val="clear"/>
          <w:rtl w:val="0"/>
        </w:rPr>
        <w:t xml:space="preserve">(nếu có đủ thời gian)</w:t>
      </w:r>
    </w:p>
    <w:p w:rsidR="00000000" w:rsidDel="00000000" w:rsidP="00000000" w:rsidRDefault="00000000" w:rsidRPr="00000000" w14:paraId="00000023">
      <w:pPr>
        <w:spacing w:after="240" w:before="240" w:line="240" w:lineRule="auto"/>
        <w:ind w:left="0" w:firstLine="0"/>
        <w:jc w:val="both"/>
        <w:rPr>
          <w:b w:val="1"/>
          <w:bCs w:val="1"/>
          <w:color w:val="674ea7"/>
          <w:sz w:val="24"/>
          <w:szCs w:val="24"/>
          <w:shd w:fill="f7f8f9" w:val="clear"/>
        </w:rPr>
      </w:pPr>
      <w:r w:rsidDel="00000000" w:rsidR="00000000" w:rsidRPr="00000000">
        <w:rPr>
          <w:b w:val="1"/>
          <w:bCs w:val="1"/>
          <w:sz w:val="24"/>
          <w:szCs w:val="24"/>
          <w:shd w:fill="f7f8f9" w:val="clear"/>
          <w:rtl w:val="0"/>
        </w:rPr>
        <w:t xml:space="preserve">Tối</w:t>
      </w:r>
      <w:r w:rsidDel="00000000" w:rsidR="00000000" w:rsidRPr="00000000">
        <w:rPr>
          <w:sz w:val="24"/>
          <w:szCs w:val="24"/>
          <w:shd w:fill="f7f8f9" w:val="clear"/>
          <w:rtl w:val="0"/>
        </w:rPr>
        <w:t xml:space="preserve">: Đoàn dùng bữa tối và nhận phòng khách sạn. </w:t>
      </w:r>
      <w:r w:rsidDel="00000000" w:rsidR="00000000" w:rsidRPr="00000000">
        <w:rPr>
          <w:b w:val="1"/>
          <w:bCs w:val="1"/>
          <w:sz w:val="24"/>
          <w:szCs w:val="24"/>
          <w:shd w:fill="f7f8f9" w:val="clear"/>
          <w:rtl w:val="0"/>
        </w:rPr>
        <w:t xml:space="preserve">Nghỉ đêm tại </w:t>
      </w:r>
      <w:r w:rsidDel="00000000" w:rsidR="00000000" w:rsidRPr="00000000">
        <w:rPr>
          <w:b w:val="1"/>
          <w:bCs w:val="1"/>
          <w:color w:val="674ea7"/>
          <w:sz w:val="24"/>
          <w:szCs w:val="24"/>
          <w:shd w:fill="f7f8f9" w:val="clear"/>
          <w:rtl w:val="0"/>
        </w:rPr>
        <w:t xml:space="preserve">Nagoya</w:t>
      </w:r>
    </w:p>
    <w:p w:rsidR="00000000" w:rsidDel="00000000" w:rsidP="00000000" w:rsidRDefault="00000000" w:rsidRPr="00000000" w14:paraId="00000024">
      <w:pPr>
        <w:spacing w:after="240" w:before="240" w:line="240" w:lineRule="auto"/>
        <w:jc w:val="both"/>
        <w:rPr>
          <w:b w:val="1"/>
          <w:bCs w:val="1"/>
          <w:color w:val="ff9900"/>
          <w:sz w:val="28"/>
          <w:szCs w:val="28"/>
          <w:shd w:fill="f7f8f9" w:val="clear"/>
        </w:rPr>
      </w:pPr>
      <w:r w:rsidDel="00000000" w:rsidR="00000000" w:rsidRPr="00000000">
        <w:rPr>
          <w:b w:val="1"/>
          <w:bCs w:val="1"/>
          <w:color w:val="ff9900"/>
          <w:sz w:val="28"/>
          <w:szCs w:val="28"/>
          <w:shd w:fill="f7f8f9" w:val="clear"/>
          <w:rtl w:val="0"/>
        </w:rPr>
        <w:t xml:space="preserve">NGÀY 4:NAGOYA - YAMANASHI   (Ăn sáng, trưa, tối)</w:t>
      </w:r>
    </w:p>
    <w:p w:rsidR="00000000" w:rsidDel="00000000" w:rsidP="00000000" w:rsidRDefault="00000000" w:rsidRPr="00000000" w14:paraId="00000025">
      <w:pPr>
        <w:spacing w:after="240" w:before="240" w:line="240" w:lineRule="auto"/>
        <w:jc w:val="both"/>
        <w:rPr>
          <w:sz w:val="24"/>
          <w:szCs w:val="24"/>
          <w:shd w:fill="f7f8f9" w:val="clear"/>
        </w:rPr>
      </w:pPr>
      <w:r w:rsidDel="00000000" w:rsidR="00000000" w:rsidRPr="00000000">
        <w:rPr>
          <w:b w:val="1"/>
          <w:bCs w:val="1"/>
          <w:sz w:val="24"/>
          <w:szCs w:val="24"/>
          <w:shd w:fill="f7f8f9" w:val="clear"/>
          <w:rtl w:val="0"/>
        </w:rPr>
        <w:t xml:space="preserve">Sáng:</w:t>
      </w:r>
      <w:r w:rsidDel="00000000" w:rsidR="00000000" w:rsidRPr="00000000">
        <w:rPr>
          <w:sz w:val="24"/>
          <w:szCs w:val="24"/>
          <w:shd w:fill="f7f8f9" w:val="clear"/>
          <w:rtl w:val="0"/>
        </w:rPr>
        <w:t xml:space="preserve"> Quý khách dùng điểm tâm sáng tại khách sạn. Đoàn làm thủ tục trả phòng. Sau đó, trải nghiệm di chuyển bằng </w:t>
      </w:r>
      <w:r w:rsidDel="00000000" w:rsidR="00000000" w:rsidRPr="00000000">
        <w:rPr>
          <w:b w:val="1"/>
          <w:bCs w:val="1"/>
          <w:color w:val="674ea7"/>
          <w:sz w:val="24"/>
          <w:szCs w:val="24"/>
          <w:shd w:fill="f7f8f9" w:val="clear"/>
          <w:rtl w:val="0"/>
        </w:rPr>
        <w:t xml:space="preserve">Shinkansen</w:t>
      </w:r>
      <w:r w:rsidDel="00000000" w:rsidR="00000000" w:rsidRPr="00000000">
        <w:rPr>
          <w:sz w:val="24"/>
          <w:szCs w:val="24"/>
          <w:shd w:fill="f7f8f9" w:val="clear"/>
          <w:rtl w:val="0"/>
        </w:rPr>
        <w:t xml:space="preserve"> - 1 trong những niềm tự hào của nền giao thông Nhật Bản, đoàn tham quan.</w:t>
      </w:r>
    </w:p>
    <w:p w:rsidR="00000000" w:rsidDel="00000000" w:rsidP="00000000" w:rsidRDefault="00000000" w:rsidRPr="00000000" w14:paraId="00000026">
      <w:pPr>
        <w:numPr>
          <w:ilvl w:val="0"/>
          <w:numId w:val="16"/>
        </w:numPr>
        <w:spacing w:after="240" w:before="240" w:line="240" w:lineRule="auto"/>
        <w:ind w:left="720" w:hanging="360"/>
        <w:jc w:val="both"/>
        <w:rPr>
          <w:sz w:val="24"/>
          <w:szCs w:val="24"/>
          <w:shd w:fill="f7f8f9" w:val="clear"/>
        </w:rPr>
      </w:pPr>
      <w:r w:rsidDel="00000000" w:rsidR="00000000" w:rsidRPr="00000000">
        <w:rPr>
          <w:b w:val="1"/>
          <w:bCs w:val="1"/>
          <w:color w:val="674ea7"/>
          <w:sz w:val="24"/>
          <w:szCs w:val="24"/>
          <w:shd w:fill="f7f8f9" w:val="clear"/>
          <w:rtl w:val="0"/>
        </w:rPr>
        <w:t xml:space="preserve">Núi Phú Sĩ</w:t>
      </w:r>
      <w:r w:rsidDel="00000000" w:rsidR="00000000" w:rsidRPr="00000000">
        <w:rPr>
          <w:b w:val="1"/>
          <w:bCs w:val="1"/>
          <w:sz w:val="24"/>
          <w:szCs w:val="24"/>
          <w:shd w:fill="f7f8f9" w:val="clear"/>
          <w:rtl w:val="0"/>
        </w:rPr>
        <w:t xml:space="preserve"> –</w:t>
      </w:r>
      <w:r w:rsidDel="00000000" w:rsidR="00000000" w:rsidRPr="00000000">
        <w:rPr>
          <w:sz w:val="24"/>
          <w:szCs w:val="24"/>
          <w:shd w:fill="f7f8f9" w:val="clear"/>
          <w:rtl w:val="0"/>
        </w:rPr>
        <w:t xml:space="preserve"> Là ngọn núi cao nhất Nhật Bản so với mực nước biển là 3776 mét. Đây cũng là danh lam thắng cảnh, di tích lịch sử, và đã được công nhận là di sản văn hóa thế giới. Quý khách sẽ lên trạm dừng chân thứ 5 ở độ cao 2.300m để ngắm núi Phú Sĩ rõ hơn </w:t>
      </w:r>
      <w:r w:rsidDel="00000000" w:rsidR="00000000" w:rsidRPr="00000000">
        <w:rPr>
          <w:i w:val="1"/>
          <w:iCs w:val="1"/>
          <w:sz w:val="24"/>
          <w:szCs w:val="24"/>
          <w:shd w:fill="f7f8f9" w:val="clear"/>
          <w:rtl w:val="0"/>
        </w:rPr>
        <w:t xml:space="preserve">(Nếu thời tiết cho phép)</w:t>
      </w:r>
    </w:p>
    <w:p w:rsidR="00000000" w:rsidDel="00000000" w:rsidP="00000000" w:rsidRDefault="00000000" w:rsidRPr="00000000" w14:paraId="00000027">
      <w:pPr>
        <w:spacing w:after="240" w:before="240" w:line="240" w:lineRule="auto"/>
        <w:jc w:val="both"/>
        <w:rPr>
          <w:sz w:val="24"/>
          <w:szCs w:val="24"/>
          <w:shd w:fill="f7f8f9" w:val="clear"/>
        </w:rPr>
      </w:pPr>
      <w:r w:rsidDel="00000000" w:rsidR="00000000" w:rsidRPr="00000000">
        <w:rPr>
          <w:b w:val="1"/>
          <w:bCs w:val="1"/>
          <w:sz w:val="24"/>
          <w:szCs w:val="24"/>
          <w:shd w:fill="f7f8f9" w:val="clear"/>
          <w:rtl w:val="0"/>
        </w:rPr>
        <w:t xml:space="preserve">Trưa:</w:t>
      </w:r>
      <w:r w:rsidDel="00000000" w:rsidR="00000000" w:rsidRPr="00000000">
        <w:rPr>
          <w:sz w:val="24"/>
          <w:szCs w:val="24"/>
          <w:shd w:fill="f7f8f9" w:val="clear"/>
          <w:rtl w:val="0"/>
        </w:rPr>
        <w:t xml:space="preserve"> Đoàn dùng bữa trưa. Sau đó tiếp tục tham quan: </w:t>
      </w:r>
    </w:p>
    <w:p w:rsidR="00000000" w:rsidDel="00000000" w:rsidP="00000000" w:rsidRDefault="00000000" w:rsidRPr="00000000" w14:paraId="00000028">
      <w:pPr>
        <w:numPr>
          <w:ilvl w:val="0"/>
          <w:numId w:val="7"/>
        </w:numPr>
        <w:spacing w:after="0" w:afterAutospacing="0" w:before="240" w:line="240" w:lineRule="auto"/>
        <w:ind w:left="720" w:hanging="360"/>
        <w:jc w:val="both"/>
        <w:rPr>
          <w:sz w:val="24"/>
          <w:szCs w:val="24"/>
          <w:shd w:fill="f7f8f9" w:val="clear"/>
        </w:rPr>
      </w:pPr>
      <w:r w:rsidDel="00000000" w:rsidR="00000000" w:rsidRPr="00000000">
        <w:rPr>
          <w:sz w:val="24"/>
          <w:szCs w:val="24"/>
          <w:shd w:fill="f7f8f9" w:val="clear"/>
          <w:rtl w:val="0"/>
        </w:rPr>
        <w:t xml:space="preserve">Tham quan và chụp ảnh trải nghiệm</w:t>
      </w:r>
      <w:r w:rsidDel="00000000" w:rsidR="00000000" w:rsidRPr="00000000">
        <w:rPr>
          <w:color w:val="674ea7"/>
          <w:sz w:val="24"/>
          <w:szCs w:val="24"/>
          <w:shd w:fill="f7f8f9" w:val="clear"/>
          <w:rtl w:val="0"/>
        </w:rPr>
        <w:t xml:space="preserve"> </w:t>
      </w:r>
      <w:r w:rsidDel="00000000" w:rsidR="00000000" w:rsidRPr="00000000">
        <w:rPr>
          <w:b w:val="1"/>
          <w:bCs w:val="1"/>
          <w:color w:val="674ea7"/>
          <w:sz w:val="24"/>
          <w:szCs w:val="24"/>
          <w:shd w:fill="f7f8f9" w:val="clear"/>
          <w:rtl w:val="0"/>
        </w:rPr>
        <w:t xml:space="preserve">khu trượt tuyết Fujiten</w:t>
      </w:r>
      <w:r w:rsidDel="00000000" w:rsidR="00000000" w:rsidRPr="00000000">
        <w:rPr>
          <w:color w:val="674ea7"/>
          <w:sz w:val="24"/>
          <w:szCs w:val="24"/>
          <w:shd w:fill="f7f8f9" w:val="clear"/>
          <w:rtl w:val="0"/>
        </w:rPr>
        <w:t xml:space="preserve"> </w:t>
      </w:r>
      <w:r w:rsidDel="00000000" w:rsidR="00000000" w:rsidRPr="00000000">
        <w:rPr>
          <w:sz w:val="24"/>
          <w:szCs w:val="24"/>
          <w:shd w:fill="f7f8f9" w:val="clear"/>
          <w:rtl w:val="0"/>
        </w:rPr>
        <w:t xml:space="preserve">- một trong hai khu trượt tuyết duy nhất ở chân núi Phú Sĩ. </w:t>
      </w:r>
      <w:r w:rsidDel="00000000" w:rsidR="00000000" w:rsidRPr="00000000">
        <w:rPr>
          <w:b w:val="1"/>
          <w:bCs w:val="1"/>
          <w:sz w:val="24"/>
          <w:szCs w:val="24"/>
          <w:shd w:fill="f7f8f9" w:val="clear"/>
          <w:rtl w:val="0"/>
        </w:rPr>
        <w:t xml:space="preserve">Tặng</w:t>
      </w:r>
      <w:r w:rsidDel="00000000" w:rsidR="00000000" w:rsidRPr="00000000">
        <w:rPr>
          <w:sz w:val="24"/>
          <w:szCs w:val="24"/>
          <w:shd w:fill="f7f8f9" w:val="clear"/>
          <w:rtl w:val="0"/>
        </w:rPr>
        <w:t xml:space="preserve"> mỗi khách vé trải nghiệm trượt máng. </w:t>
      </w:r>
      <w:r w:rsidDel="00000000" w:rsidR="00000000" w:rsidRPr="00000000">
        <w:rPr>
          <w:i w:val="1"/>
          <w:iCs w:val="1"/>
          <w:sz w:val="24"/>
          <w:szCs w:val="24"/>
          <w:shd w:fill="f7f8f9" w:val="clear"/>
          <w:rtl w:val="0"/>
        </w:rPr>
        <w:t xml:space="preserve">(không bao gồm phí thuê quần áo trượt chuyên nghiệp và dụng cụ trượt ski)</w:t>
      </w:r>
    </w:p>
    <w:p w:rsidR="00000000" w:rsidDel="00000000" w:rsidP="00000000" w:rsidRDefault="00000000" w:rsidRPr="00000000" w14:paraId="00000029">
      <w:pPr>
        <w:numPr>
          <w:ilvl w:val="0"/>
          <w:numId w:val="16"/>
        </w:numPr>
        <w:spacing w:after="240" w:before="0" w:beforeAutospacing="0" w:line="240" w:lineRule="auto"/>
        <w:ind w:left="720" w:hanging="360"/>
        <w:jc w:val="both"/>
      </w:pPr>
      <w:r w:rsidDel="00000000" w:rsidR="00000000" w:rsidRPr="00000000">
        <w:rPr>
          <w:b w:val="1"/>
          <w:bCs w:val="1"/>
          <w:color w:val="674ea7"/>
          <w:sz w:val="24"/>
          <w:szCs w:val="24"/>
          <w:shd w:fill="f7f8f9" w:val="clear"/>
          <w:rtl w:val="0"/>
        </w:rPr>
        <w:t xml:space="preserve">Làng văn hoá Oshino Hakkai:</w:t>
      </w:r>
      <w:r w:rsidDel="00000000" w:rsidR="00000000" w:rsidRPr="00000000">
        <w:rPr>
          <w:b w:val="1"/>
          <w:bCs w:val="1"/>
          <w:sz w:val="24"/>
          <w:szCs w:val="24"/>
          <w:shd w:fill="f7f8f9" w:val="clear"/>
          <w:rtl w:val="0"/>
        </w:rPr>
        <w:t xml:space="preserve"> </w:t>
      </w:r>
      <w:r w:rsidDel="00000000" w:rsidR="00000000" w:rsidRPr="00000000">
        <w:rPr>
          <w:sz w:val="24"/>
          <w:szCs w:val="24"/>
          <w:shd w:fill="f7f8f9" w:val="clear"/>
          <w:rtl w:val="0"/>
        </w:rPr>
        <w:t xml:space="preserve">được Unesco công nhận là Di sản Văn hóa Thế giới. Nơi đây là điểm đến lý tưởng dành cho những người yêu thích sự yên bình, cảm nhận thiên nhiên tươi đẹp của du lịch Nhật.</w:t>
      </w:r>
    </w:p>
    <w:p w:rsidR="00000000" w:rsidDel="00000000" w:rsidP="00000000" w:rsidRDefault="00000000" w:rsidRPr="00000000" w14:paraId="0000002A">
      <w:pPr>
        <w:spacing w:after="240" w:before="240" w:line="240" w:lineRule="auto"/>
        <w:jc w:val="both"/>
        <w:rPr>
          <w:sz w:val="24"/>
          <w:szCs w:val="24"/>
          <w:shd w:fill="f7f8f9" w:val="clear"/>
        </w:rPr>
      </w:pPr>
      <w:r w:rsidDel="00000000" w:rsidR="00000000" w:rsidRPr="00000000">
        <w:rPr>
          <w:b w:val="1"/>
          <w:bCs w:val="1"/>
          <w:sz w:val="24"/>
          <w:szCs w:val="24"/>
          <w:shd w:fill="f7f8f9" w:val="clear"/>
          <w:rtl w:val="0"/>
        </w:rPr>
        <w:t xml:space="preserve">Tối</w:t>
      </w:r>
      <w:r w:rsidDel="00000000" w:rsidR="00000000" w:rsidRPr="00000000">
        <w:rPr>
          <w:sz w:val="24"/>
          <w:szCs w:val="24"/>
          <w:shd w:fill="f7f8f9" w:val="clear"/>
          <w:rtl w:val="0"/>
        </w:rPr>
        <w:t xml:space="preserve">: Đoàn dùng bữa tối với </w:t>
      </w:r>
      <w:r w:rsidDel="00000000" w:rsidR="00000000" w:rsidRPr="00000000">
        <w:rPr>
          <w:b w:val="1"/>
          <w:bCs w:val="1"/>
          <w:color w:val="674ea7"/>
          <w:sz w:val="24"/>
          <w:szCs w:val="24"/>
          <w:shd w:fill="f7f8f9" w:val="clear"/>
          <w:rtl w:val="0"/>
        </w:rPr>
        <w:t xml:space="preserve">đặc sản Cua Tuyết</w:t>
      </w:r>
      <w:r w:rsidDel="00000000" w:rsidR="00000000" w:rsidRPr="00000000">
        <w:rPr>
          <w:sz w:val="24"/>
          <w:szCs w:val="24"/>
          <w:shd w:fill="f7f8f9" w:val="clear"/>
          <w:rtl w:val="0"/>
        </w:rPr>
        <w:t xml:space="preserve">. Sau đó đoàn về </w:t>
      </w:r>
      <w:r w:rsidDel="00000000" w:rsidR="00000000" w:rsidRPr="00000000">
        <w:rPr>
          <w:b w:val="1"/>
          <w:bCs w:val="1"/>
          <w:color w:val="674ea7"/>
          <w:sz w:val="24"/>
          <w:szCs w:val="24"/>
          <w:shd w:fill="f7f8f9" w:val="clear"/>
          <w:rtl w:val="0"/>
        </w:rPr>
        <w:t xml:space="preserve">khách sạn tại Yamanashi</w:t>
      </w:r>
      <w:r w:rsidDel="00000000" w:rsidR="00000000" w:rsidRPr="00000000">
        <w:rPr>
          <w:color w:val="674ea7"/>
          <w:sz w:val="24"/>
          <w:szCs w:val="24"/>
          <w:shd w:fill="f7f8f9" w:val="clear"/>
          <w:rtl w:val="0"/>
        </w:rPr>
        <w:t xml:space="preserve"> </w:t>
      </w:r>
      <w:r w:rsidDel="00000000" w:rsidR="00000000" w:rsidRPr="00000000">
        <w:rPr>
          <w:sz w:val="24"/>
          <w:szCs w:val="24"/>
          <w:shd w:fill="f7f8f9" w:val="clear"/>
          <w:rtl w:val="0"/>
        </w:rPr>
        <w:t xml:space="preserve">nhận phòng nghỉ ngơi. Nghỉ đêm tại </w:t>
      </w:r>
      <w:r w:rsidDel="00000000" w:rsidR="00000000" w:rsidRPr="00000000">
        <w:rPr>
          <w:b w:val="1"/>
          <w:bCs w:val="1"/>
          <w:sz w:val="24"/>
          <w:szCs w:val="24"/>
          <w:shd w:fill="f7f8f9" w:val="clear"/>
          <w:rtl w:val="0"/>
        </w:rPr>
        <w:t xml:space="preserve">Yamanashi.</w:t>
      </w:r>
      <w:r w:rsidDel="00000000" w:rsidR="00000000" w:rsidRPr="00000000">
        <w:rPr>
          <w:rtl w:val="0"/>
        </w:rPr>
      </w:r>
    </w:p>
    <w:p w:rsidR="00000000" w:rsidDel="00000000" w:rsidP="00000000" w:rsidRDefault="00000000" w:rsidRPr="00000000" w14:paraId="0000002B">
      <w:pPr>
        <w:numPr>
          <w:ilvl w:val="0"/>
          <w:numId w:val="1"/>
        </w:numPr>
        <w:spacing w:after="240" w:before="240" w:line="240" w:lineRule="auto"/>
        <w:ind w:left="720" w:hanging="360"/>
        <w:jc w:val="both"/>
        <w:rPr>
          <w:sz w:val="24"/>
          <w:szCs w:val="24"/>
          <w:shd w:fill="f7f8f9" w:val="clear"/>
        </w:rPr>
      </w:pPr>
      <w:r w:rsidDel="00000000" w:rsidR="00000000" w:rsidRPr="00000000">
        <w:rPr>
          <w:b w:val="1"/>
          <w:bCs w:val="1"/>
          <w:color w:val="674ea7"/>
          <w:sz w:val="24"/>
          <w:szCs w:val="24"/>
          <w:shd w:fill="f7f8f9" w:val="clear"/>
          <w:rtl w:val="0"/>
        </w:rPr>
        <w:t xml:space="preserve">Trải nghiệm tắm Onsen</w:t>
      </w:r>
      <w:r w:rsidDel="00000000" w:rsidR="00000000" w:rsidRPr="00000000">
        <w:rPr>
          <w:color w:val="674ea7"/>
          <w:sz w:val="24"/>
          <w:szCs w:val="24"/>
          <w:shd w:fill="f7f8f9" w:val="clear"/>
          <w:rtl w:val="0"/>
        </w:rPr>
        <w:t xml:space="preserve"> </w:t>
      </w:r>
      <w:r w:rsidDel="00000000" w:rsidR="00000000" w:rsidRPr="00000000">
        <w:rPr>
          <w:sz w:val="24"/>
          <w:szCs w:val="24"/>
          <w:shd w:fill="f7f8f9" w:val="clear"/>
          <w:rtl w:val="0"/>
        </w:rPr>
        <w:t xml:space="preserve">– một kiểu ôn tuyền thủy liệu pháp của người Nhật.</w:t>
      </w:r>
    </w:p>
    <w:p w:rsidR="00000000" w:rsidDel="00000000" w:rsidP="00000000" w:rsidRDefault="00000000" w:rsidRPr="00000000" w14:paraId="0000002C">
      <w:pPr>
        <w:spacing w:after="240" w:before="240" w:line="240" w:lineRule="auto"/>
        <w:jc w:val="both"/>
        <w:rPr>
          <w:b w:val="1"/>
          <w:bCs w:val="1"/>
          <w:color w:val="ff9900"/>
          <w:sz w:val="28"/>
          <w:szCs w:val="28"/>
          <w:shd w:fill="f7f8f9" w:val="clear"/>
        </w:rPr>
      </w:pPr>
      <w:r w:rsidDel="00000000" w:rsidR="00000000" w:rsidRPr="00000000">
        <w:rPr>
          <w:b w:val="1"/>
          <w:bCs w:val="1"/>
          <w:color w:val="ff9900"/>
          <w:sz w:val="28"/>
          <w:szCs w:val="28"/>
          <w:shd w:fill="f7f8f9" w:val="clear"/>
          <w:rtl w:val="0"/>
        </w:rPr>
        <w:t xml:space="preserve">NGÀY 5: YAMANASHI - TOKYO - NARITA  (Ăn sáng, trưa, tối)</w:t>
      </w:r>
    </w:p>
    <w:p w:rsidR="00000000" w:rsidDel="00000000" w:rsidP="00000000" w:rsidRDefault="00000000" w:rsidRPr="00000000" w14:paraId="0000002D">
      <w:pPr>
        <w:spacing w:after="240" w:before="240" w:line="240" w:lineRule="auto"/>
        <w:jc w:val="both"/>
        <w:rPr>
          <w:sz w:val="24"/>
          <w:szCs w:val="24"/>
          <w:shd w:fill="f7f8f9" w:val="clear"/>
        </w:rPr>
      </w:pPr>
      <w:r w:rsidDel="00000000" w:rsidR="00000000" w:rsidRPr="00000000">
        <w:rPr>
          <w:b w:val="1"/>
          <w:bCs w:val="1"/>
          <w:sz w:val="24"/>
          <w:szCs w:val="24"/>
          <w:shd w:fill="f7f8f9" w:val="clear"/>
          <w:rtl w:val="0"/>
        </w:rPr>
        <w:t xml:space="preserve">Sáng: </w:t>
      </w:r>
      <w:r w:rsidDel="00000000" w:rsidR="00000000" w:rsidRPr="00000000">
        <w:rPr>
          <w:sz w:val="24"/>
          <w:szCs w:val="24"/>
          <w:shd w:fill="f7f8f9" w:val="clear"/>
          <w:rtl w:val="0"/>
        </w:rPr>
        <w:t xml:space="preserve">Quý khách dùng điểm tâm sáng. Đoàn làm thủ tục trả phòng. Khởi hành đi Tokyo tham quan: </w:t>
      </w:r>
    </w:p>
    <w:p w:rsidR="00000000" w:rsidDel="00000000" w:rsidP="00000000" w:rsidRDefault="00000000" w:rsidRPr="00000000" w14:paraId="0000002E">
      <w:pPr>
        <w:numPr>
          <w:ilvl w:val="0"/>
          <w:numId w:val="8"/>
        </w:numPr>
        <w:spacing w:after="240" w:before="240" w:line="240" w:lineRule="auto"/>
        <w:ind w:left="720" w:hanging="360"/>
        <w:jc w:val="both"/>
        <w:rPr>
          <w:b w:val="1"/>
          <w:bCs w:val="1"/>
          <w:sz w:val="24"/>
          <w:szCs w:val="24"/>
          <w:shd w:fill="f7f8f9" w:val="clear"/>
        </w:rPr>
      </w:pPr>
      <w:r w:rsidDel="00000000" w:rsidR="00000000" w:rsidRPr="00000000">
        <w:rPr>
          <w:b w:val="1"/>
          <w:bCs w:val="1"/>
          <w:color w:val="674ea7"/>
          <w:sz w:val="24"/>
          <w:szCs w:val="24"/>
          <w:shd w:fill="f7f8f9" w:val="clear"/>
          <w:rtl w:val="0"/>
        </w:rPr>
        <w:t xml:space="preserve">Hoàng Cung</w:t>
      </w:r>
      <w:r w:rsidDel="00000000" w:rsidR="00000000" w:rsidRPr="00000000">
        <w:rPr>
          <w:b w:val="1"/>
          <w:bCs w:val="1"/>
          <w:sz w:val="24"/>
          <w:szCs w:val="24"/>
          <w:shd w:fill="f7f8f9" w:val="clear"/>
          <w:rtl w:val="0"/>
        </w:rPr>
        <w:t xml:space="preserve"> – </w:t>
      </w:r>
      <w:r w:rsidDel="00000000" w:rsidR="00000000" w:rsidRPr="00000000">
        <w:rPr>
          <w:sz w:val="24"/>
          <w:szCs w:val="24"/>
          <w:shd w:fill="f7f8f9" w:val="clear"/>
          <w:rtl w:val="0"/>
        </w:rPr>
        <w:t xml:space="preserve">nơi Nhật Hoàng sống và làm việc. </w:t>
      </w:r>
      <w:r w:rsidDel="00000000" w:rsidR="00000000" w:rsidRPr="00000000">
        <w:rPr>
          <w:i w:val="1"/>
          <w:iCs w:val="1"/>
          <w:sz w:val="24"/>
          <w:szCs w:val="24"/>
          <w:shd w:fill="f7f8f9" w:val="clear"/>
          <w:rtl w:val="0"/>
        </w:rPr>
        <w:t xml:space="preserve">(tham quan và chụp ảnh bên ngoài)</w:t>
      </w:r>
    </w:p>
    <w:p w:rsidR="00000000" w:rsidDel="00000000" w:rsidP="00000000" w:rsidRDefault="00000000" w:rsidRPr="00000000" w14:paraId="0000002F">
      <w:pPr>
        <w:spacing w:after="240" w:before="240" w:line="240" w:lineRule="auto"/>
        <w:jc w:val="both"/>
        <w:rPr>
          <w:sz w:val="24"/>
          <w:szCs w:val="24"/>
          <w:shd w:fill="f7f8f9" w:val="clear"/>
        </w:rPr>
      </w:pPr>
      <w:r w:rsidDel="00000000" w:rsidR="00000000" w:rsidRPr="00000000">
        <w:rPr>
          <w:b w:val="1"/>
          <w:bCs w:val="1"/>
          <w:sz w:val="24"/>
          <w:szCs w:val="24"/>
          <w:shd w:fill="f7f8f9" w:val="clear"/>
          <w:rtl w:val="0"/>
        </w:rPr>
        <w:t xml:space="preserve">Trưa:</w:t>
      </w:r>
      <w:r w:rsidDel="00000000" w:rsidR="00000000" w:rsidRPr="00000000">
        <w:rPr>
          <w:sz w:val="24"/>
          <w:szCs w:val="24"/>
          <w:shd w:fill="f7f8f9" w:val="clear"/>
          <w:rtl w:val="0"/>
        </w:rPr>
        <w:t xml:space="preserve"> Đoàn dùng bữa trưa. Sau đó tiếp tục tham quan: </w:t>
      </w:r>
    </w:p>
    <w:p w:rsidR="00000000" w:rsidDel="00000000" w:rsidP="00000000" w:rsidRDefault="00000000" w:rsidRPr="00000000" w14:paraId="00000030">
      <w:pPr>
        <w:numPr>
          <w:ilvl w:val="0"/>
          <w:numId w:val="12"/>
        </w:numPr>
        <w:spacing w:after="0" w:afterAutospacing="0" w:before="240" w:line="240" w:lineRule="auto"/>
        <w:ind w:left="720" w:hanging="360"/>
        <w:jc w:val="both"/>
        <w:rPr>
          <w:sz w:val="24"/>
          <w:szCs w:val="24"/>
          <w:shd w:fill="f7f8f9" w:val="clear"/>
        </w:rPr>
      </w:pPr>
      <w:r w:rsidDel="00000000" w:rsidR="00000000" w:rsidRPr="00000000">
        <w:rPr>
          <w:b w:val="1"/>
          <w:bCs w:val="1"/>
          <w:color w:val="674ea7"/>
          <w:sz w:val="24"/>
          <w:szCs w:val="24"/>
          <w:shd w:fill="f7f8f9" w:val="clear"/>
          <w:rtl w:val="0"/>
        </w:rPr>
        <w:t xml:space="preserve">Chùa Asakusa</w:t>
      </w:r>
      <w:r w:rsidDel="00000000" w:rsidR="00000000" w:rsidRPr="00000000">
        <w:rPr>
          <w:b w:val="1"/>
          <w:bCs w:val="1"/>
          <w:sz w:val="24"/>
          <w:szCs w:val="24"/>
          <w:shd w:fill="f7f8f9" w:val="clear"/>
          <w:rtl w:val="0"/>
        </w:rPr>
        <w:t xml:space="preserve">:</w:t>
      </w:r>
      <w:r w:rsidDel="00000000" w:rsidR="00000000" w:rsidRPr="00000000">
        <w:rPr>
          <w:sz w:val="24"/>
          <w:szCs w:val="24"/>
          <w:shd w:fill="f7f8f9" w:val="clear"/>
          <w:rtl w:val="0"/>
        </w:rPr>
        <w:t xml:space="preserve"> còn gọi là Sensoji - với lối kiến trúc đặc trưng mang đậm dấu ấn Nhật Bản, có thể nói đây là ngôi chùa cổ nhất và quan trọng bậc nhất Tokyo. Chụp hình với chiếc đèn lồng bằng giấy khổng lồ treo ở chính giữa cổng là biểu tượng của Asakusa. Dạo quanh</w:t>
      </w:r>
      <w:r w:rsidDel="00000000" w:rsidR="00000000" w:rsidRPr="00000000">
        <w:rPr>
          <w:color w:val="674ea7"/>
          <w:sz w:val="24"/>
          <w:szCs w:val="24"/>
          <w:shd w:fill="f7f8f9" w:val="clear"/>
          <w:rtl w:val="0"/>
        </w:rPr>
        <w:t xml:space="preserve"> </w:t>
      </w:r>
      <w:r w:rsidDel="00000000" w:rsidR="00000000" w:rsidRPr="00000000">
        <w:rPr>
          <w:b w:val="1"/>
          <w:bCs w:val="1"/>
          <w:color w:val="674ea7"/>
          <w:sz w:val="24"/>
          <w:szCs w:val="24"/>
          <w:shd w:fill="f7f8f9" w:val="clear"/>
          <w:rtl w:val="0"/>
        </w:rPr>
        <w:t xml:space="preserve">phố mua sắm Nakamise</w:t>
      </w:r>
      <w:r w:rsidDel="00000000" w:rsidR="00000000" w:rsidRPr="00000000">
        <w:rPr>
          <w:sz w:val="24"/>
          <w:szCs w:val="24"/>
          <w:shd w:fill="f7f8f9" w:val="clear"/>
          <w:rtl w:val="0"/>
        </w:rPr>
        <w:t xml:space="preserve"> dẫn vào chùa Asakusa nhộn nhịp với hằng trăm gian hàng đồ truyền thống, quà lưu niệm và món ăn địa phương</w:t>
      </w:r>
    </w:p>
    <w:p w:rsidR="00000000" w:rsidDel="00000000" w:rsidP="00000000" w:rsidRDefault="00000000" w:rsidRPr="00000000" w14:paraId="00000031">
      <w:pPr>
        <w:numPr>
          <w:ilvl w:val="0"/>
          <w:numId w:val="8"/>
        </w:numPr>
        <w:spacing w:after="0" w:afterAutospacing="0" w:before="0" w:beforeAutospacing="0" w:line="240" w:lineRule="auto"/>
        <w:ind w:left="720" w:hanging="360"/>
        <w:jc w:val="both"/>
      </w:pPr>
      <w:r w:rsidDel="00000000" w:rsidR="00000000" w:rsidRPr="00000000">
        <w:rPr>
          <w:b w:val="1"/>
          <w:bCs w:val="1"/>
          <w:color w:val="674ea7"/>
          <w:sz w:val="24"/>
          <w:szCs w:val="24"/>
          <w:shd w:fill="f7f8f9" w:val="clear"/>
          <w:rtl w:val="0"/>
        </w:rPr>
        <w:t xml:space="preserve">Tháp truyền hình Tokyo Skytree</w:t>
      </w:r>
      <w:r w:rsidDel="00000000" w:rsidR="00000000" w:rsidRPr="00000000">
        <w:rPr>
          <w:b w:val="1"/>
          <w:bCs w:val="1"/>
          <w:sz w:val="24"/>
          <w:szCs w:val="24"/>
          <w:shd w:fill="f7f8f9" w:val="clear"/>
          <w:rtl w:val="0"/>
        </w:rPr>
        <w:t xml:space="preserve">:</w:t>
      </w:r>
      <w:r w:rsidDel="00000000" w:rsidR="00000000" w:rsidRPr="00000000">
        <w:rPr>
          <w:sz w:val="24"/>
          <w:szCs w:val="24"/>
          <w:shd w:fill="f7f8f9" w:val="clear"/>
          <w:rtl w:val="0"/>
        </w:rPr>
        <w:t xml:space="preserve"> Một trong những biểu tượng của Nhật Bản </w:t>
      </w:r>
      <w:r w:rsidDel="00000000" w:rsidR="00000000" w:rsidRPr="00000000">
        <w:rPr>
          <w:i w:val="1"/>
          <w:iCs w:val="1"/>
          <w:sz w:val="24"/>
          <w:szCs w:val="24"/>
          <w:shd w:fill="f7f8f9" w:val="clear"/>
          <w:rtl w:val="0"/>
        </w:rPr>
        <w:t xml:space="preserve">(chụp ảnh bên ngoài)</w:t>
      </w:r>
    </w:p>
    <w:p w:rsidR="00000000" w:rsidDel="00000000" w:rsidP="00000000" w:rsidRDefault="00000000" w:rsidRPr="00000000" w14:paraId="00000032">
      <w:pPr>
        <w:numPr>
          <w:ilvl w:val="0"/>
          <w:numId w:val="8"/>
        </w:numPr>
        <w:spacing w:after="240" w:before="0" w:beforeAutospacing="0" w:line="240" w:lineRule="auto"/>
        <w:ind w:left="720" w:hanging="360"/>
        <w:jc w:val="both"/>
      </w:pPr>
      <w:r w:rsidDel="00000000" w:rsidR="00000000" w:rsidRPr="00000000">
        <w:rPr>
          <w:b w:val="1"/>
          <w:bCs w:val="1"/>
          <w:color w:val="674ea7"/>
          <w:sz w:val="24"/>
          <w:szCs w:val="24"/>
          <w:shd w:fill="f7f8f9" w:val="clear"/>
          <w:rtl w:val="0"/>
        </w:rPr>
        <w:t xml:space="preserve">Dạo phố, mua sắm tại trung tâm điện tử Akihabara</w:t>
      </w:r>
      <w:r w:rsidDel="00000000" w:rsidR="00000000" w:rsidRPr="00000000">
        <w:rPr>
          <w:b w:val="1"/>
          <w:bCs w:val="1"/>
          <w:sz w:val="24"/>
          <w:szCs w:val="24"/>
          <w:shd w:fill="f7f8f9" w:val="clear"/>
          <w:rtl w:val="0"/>
        </w:rPr>
        <w:t xml:space="preserve">:</w:t>
      </w:r>
      <w:r w:rsidDel="00000000" w:rsidR="00000000" w:rsidRPr="00000000">
        <w:rPr>
          <w:sz w:val="24"/>
          <w:szCs w:val="24"/>
          <w:shd w:fill="f7f8f9" w:val="clear"/>
          <w:rtl w:val="0"/>
        </w:rPr>
        <w:t xml:space="preserve"> gắn liền với các nhân vật anime và manga nổi tiếng được trưng bày trong các cửa hàng </w:t>
      </w:r>
      <w:r w:rsidDel="00000000" w:rsidR="00000000" w:rsidRPr="00000000">
        <w:rPr>
          <w:i w:val="1"/>
          <w:iCs w:val="1"/>
          <w:sz w:val="24"/>
          <w:szCs w:val="24"/>
          <w:shd w:fill="f7f8f9" w:val="clear"/>
          <w:rtl w:val="0"/>
        </w:rPr>
        <w:t xml:space="preserve">(nếu có đủ thời gian)</w:t>
      </w:r>
    </w:p>
    <w:p w:rsidR="00000000" w:rsidDel="00000000" w:rsidP="00000000" w:rsidRDefault="00000000" w:rsidRPr="00000000" w14:paraId="00000033">
      <w:pPr>
        <w:spacing w:after="240" w:before="240" w:line="240" w:lineRule="auto"/>
        <w:ind w:left="0" w:firstLine="0"/>
        <w:jc w:val="both"/>
        <w:rPr>
          <w:sz w:val="24"/>
          <w:szCs w:val="24"/>
          <w:shd w:fill="f7f8f9" w:val="clear"/>
        </w:rPr>
      </w:pPr>
      <w:r w:rsidDel="00000000" w:rsidR="00000000" w:rsidRPr="00000000">
        <w:rPr>
          <w:b w:val="1"/>
          <w:bCs w:val="1"/>
          <w:sz w:val="24"/>
          <w:szCs w:val="24"/>
          <w:shd w:fill="f7f8f9" w:val="clear"/>
          <w:rtl w:val="0"/>
        </w:rPr>
        <w:t xml:space="preserve">Tối</w:t>
      </w:r>
      <w:r w:rsidDel="00000000" w:rsidR="00000000" w:rsidRPr="00000000">
        <w:rPr>
          <w:sz w:val="24"/>
          <w:szCs w:val="24"/>
          <w:shd w:fill="f7f8f9" w:val="clear"/>
          <w:rtl w:val="0"/>
        </w:rPr>
        <w:t xml:space="preserve">:  Xe đưa đoàn dùng bữa tối, nhận phòng. Nghỉ đêm tại </w:t>
      </w:r>
      <w:r w:rsidDel="00000000" w:rsidR="00000000" w:rsidRPr="00000000">
        <w:rPr>
          <w:b w:val="1"/>
          <w:bCs w:val="1"/>
          <w:sz w:val="24"/>
          <w:szCs w:val="24"/>
          <w:shd w:fill="f7f8f9" w:val="clear"/>
          <w:rtl w:val="0"/>
        </w:rPr>
        <w:t xml:space="preserve">khách sạn 4 sao tại Narita</w:t>
      </w:r>
      <w:r w:rsidDel="00000000" w:rsidR="00000000" w:rsidRPr="00000000">
        <w:rPr>
          <w:sz w:val="24"/>
          <w:szCs w:val="24"/>
          <w:shd w:fill="f7f8f9" w:val="clear"/>
          <w:rtl w:val="0"/>
        </w:rPr>
        <w:t xml:space="preserve">.</w:t>
      </w:r>
    </w:p>
    <w:p w:rsidR="00000000" w:rsidDel="00000000" w:rsidP="00000000" w:rsidRDefault="00000000" w:rsidRPr="00000000" w14:paraId="00000034">
      <w:pPr>
        <w:spacing w:after="240" w:before="240" w:line="240" w:lineRule="auto"/>
        <w:jc w:val="both"/>
        <w:rPr>
          <w:b w:val="1"/>
          <w:bCs w:val="1"/>
          <w:color w:val="ff9900"/>
          <w:sz w:val="28"/>
          <w:szCs w:val="28"/>
          <w:shd w:fill="f7f8f9" w:val="clear"/>
        </w:rPr>
      </w:pPr>
      <w:r w:rsidDel="00000000" w:rsidR="00000000" w:rsidRPr="00000000">
        <w:rPr>
          <w:b w:val="1"/>
          <w:bCs w:val="1"/>
          <w:color w:val="ff9900"/>
          <w:sz w:val="28"/>
          <w:szCs w:val="28"/>
          <w:shd w:fill="f7f8f9" w:val="clear"/>
          <w:rtl w:val="0"/>
        </w:rPr>
        <w:t xml:space="preserve">NGÀY 6: NARITA ✈ TP.HCM     (Ăn sáng , Ăn trưa trên máy bay )</w:t>
      </w:r>
    </w:p>
    <w:p w:rsidR="00000000" w:rsidDel="00000000" w:rsidP="00000000" w:rsidRDefault="00000000" w:rsidRPr="00000000" w14:paraId="00000035">
      <w:pPr>
        <w:spacing w:after="240" w:before="240" w:line="240" w:lineRule="auto"/>
        <w:jc w:val="both"/>
        <w:rPr>
          <w:sz w:val="24"/>
          <w:szCs w:val="24"/>
          <w:shd w:fill="f7f8f9" w:val="clear"/>
        </w:rPr>
      </w:pPr>
      <w:r w:rsidDel="00000000" w:rsidR="00000000" w:rsidRPr="00000000">
        <w:rPr>
          <w:b w:val="1"/>
          <w:bCs w:val="1"/>
          <w:sz w:val="24"/>
          <w:szCs w:val="24"/>
          <w:shd w:fill="f7f8f9" w:val="clear"/>
          <w:rtl w:val="0"/>
        </w:rPr>
        <w:t xml:space="preserve">Sáng:</w:t>
      </w:r>
      <w:r w:rsidDel="00000000" w:rsidR="00000000" w:rsidRPr="00000000">
        <w:rPr>
          <w:sz w:val="24"/>
          <w:szCs w:val="24"/>
          <w:shd w:fill="f7f8f9" w:val="clear"/>
          <w:rtl w:val="0"/>
        </w:rPr>
        <w:t xml:space="preserve"> Quý khách dùng bữa sáng, làm thủ tục trả phòng, sau đó xe đưa đoàn ra sân bay quốc tế Narita và làm thủ tục đáp chuyến bay về lại TP. Hồ Chí Minh. Đoàn dùng bữa trưa trên máy bay.</w:t>
      </w:r>
    </w:p>
    <w:p w:rsidR="00000000" w:rsidDel="00000000" w:rsidP="00000000" w:rsidRDefault="00000000" w:rsidRPr="00000000" w14:paraId="00000036">
      <w:pPr>
        <w:spacing w:after="240" w:before="240" w:line="240" w:lineRule="auto"/>
        <w:jc w:val="both"/>
        <w:rPr>
          <w:b w:val="1"/>
          <w:bCs w:val="1"/>
          <w:sz w:val="24"/>
          <w:szCs w:val="24"/>
          <w:shd w:fill="f7f8f9" w:val="clear"/>
        </w:rPr>
      </w:pPr>
      <w:r w:rsidDel="00000000" w:rsidR="00000000" w:rsidRPr="00000000">
        <w:rPr>
          <w:sz w:val="24"/>
          <w:szCs w:val="24"/>
          <w:shd w:fill="f7f8f9" w:val="clear"/>
          <w:rtl w:val="0"/>
        </w:rPr>
        <w:t xml:space="preserve">Chuyến bay dự kiến: </w:t>
      </w:r>
      <w:r w:rsidDel="00000000" w:rsidR="00000000" w:rsidRPr="00000000">
        <w:rPr>
          <w:b w:val="1"/>
          <w:bCs w:val="1"/>
          <w:sz w:val="24"/>
          <w:szCs w:val="24"/>
          <w:shd w:fill="f7f8f9" w:val="clear"/>
          <w:rtl w:val="0"/>
        </w:rPr>
        <w:t xml:space="preserve">VN307 NRT SGN 09:30 – 13:55</w:t>
      </w:r>
    </w:p>
    <w:p w:rsidR="00000000" w:rsidDel="00000000" w:rsidP="00000000" w:rsidRDefault="00000000" w:rsidRPr="00000000" w14:paraId="00000037">
      <w:pPr>
        <w:spacing w:after="240" w:before="240" w:line="240" w:lineRule="auto"/>
        <w:jc w:val="both"/>
        <w:rPr>
          <w:sz w:val="24"/>
          <w:szCs w:val="24"/>
          <w:shd w:fill="f7f8f9" w:val="clear"/>
        </w:rPr>
      </w:pPr>
      <w:r w:rsidDel="00000000" w:rsidR="00000000" w:rsidRPr="00000000">
        <w:rPr>
          <w:sz w:val="24"/>
          <w:szCs w:val="24"/>
          <w:shd w:fill="f7f8f9" w:val="clear"/>
          <w:rtl w:val="0"/>
        </w:rPr>
        <w:t xml:space="preserve">Đáp xuống Sân bay Tân Sơn nhất, chia tay đoàn và hẹn gặp lại quý khách.</w:t>
      </w:r>
    </w:p>
    <w:p w:rsidR="00000000" w:rsidDel="00000000" w:rsidP="00000000" w:rsidRDefault="00000000" w:rsidRPr="00000000" w14:paraId="00000038">
      <w:pPr>
        <w:spacing w:after="240" w:before="240" w:line="240" w:lineRule="auto"/>
        <w:jc w:val="both"/>
        <w:rPr>
          <w:sz w:val="24"/>
          <w:szCs w:val="24"/>
          <w:shd w:fill="f7f8f9" w:val="clear"/>
        </w:rPr>
      </w:pPr>
      <w:r w:rsidDel="00000000" w:rsidR="00000000" w:rsidRPr="00000000">
        <w:rPr>
          <w:sz w:val="24"/>
          <w:szCs w:val="24"/>
          <w:shd w:fill="f7f8f9" w:val="clear"/>
          <w:rtl w:val="0"/>
        </w:rPr>
        <w:t xml:space="preserve">Chia tay Quý khách. Hẹn gặp lại quý khách!</w:t>
      </w:r>
    </w:p>
    <w:p w:rsidR="00000000" w:rsidDel="00000000" w:rsidP="00000000" w:rsidRDefault="00000000" w:rsidRPr="00000000" w14:paraId="00000039">
      <w:pPr>
        <w:spacing w:after="240" w:before="240" w:line="240" w:lineRule="auto"/>
        <w:jc w:val="both"/>
        <w:rPr>
          <w:sz w:val="24"/>
          <w:szCs w:val="24"/>
          <w:shd w:fill="f7f8f9" w:val="clear"/>
        </w:rPr>
      </w:pPr>
      <w:r w:rsidDel="00000000" w:rsidR="00000000" w:rsidRPr="00000000">
        <w:rPr>
          <w:sz w:val="24"/>
          <w:szCs w:val="24"/>
          <w:shd w:fill="f7f8f9" w:val="clear"/>
          <w:rtl w:val="0"/>
        </w:rPr>
        <w:t xml:space="preserve">** Chú ý : Thứ tự chương trình có thể thay đổi theo sự sắp xếp của Hướng Dẫn Viên để phù hợp với tình hình thực tế nhưng vẫn đảm bảo đầy đủ các điểm tham quan đã nêu trong chương trình</w:t>
      </w:r>
    </w:p>
    <w:p w:rsidR="00000000" w:rsidDel="00000000" w:rsidP="00000000" w:rsidRDefault="00000000" w:rsidRPr="00000000" w14:paraId="0000003A">
      <w:pPr>
        <w:spacing w:after="240" w:before="240" w:line="240" w:lineRule="auto"/>
        <w:jc w:val="both"/>
        <w:rPr>
          <w:b w:val="1"/>
          <w:bCs w:val="1"/>
          <w:color w:val="ff9900"/>
          <w:sz w:val="28"/>
          <w:szCs w:val="28"/>
          <w:shd w:fill="f7f8f9" w:val="clear"/>
        </w:rPr>
      </w:pPr>
      <w:r w:rsidDel="00000000" w:rsidR="00000000" w:rsidRPr="00000000">
        <w:rPr>
          <w:rtl w:val="0"/>
        </w:rPr>
      </w:r>
    </w:p>
    <w:p w:rsidR="00000000" w:rsidDel="00000000" w:rsidP="00000000" w:rsidRDefault="00000000" w:rsidRPr="00000000" w14:paraId="0000003B">
      <w:pPr>
        <w:spacing w:after="240" w:before="240" w:line="240" w:lineRule="auto"/>
        <w:jc w:val="center"/>
        <w:rPr>
          <w:b w:val="1"/>
          <w:bCs w:val="1"/>
          <w:color w:val="7f7f7f"/>
          <w:sz w:val="34"/>
          <w:szCs w:val="34"/>
        </w:rPr>
      </w:pPr>
      <w:r w:rsidDel="00000000" w:rsidR="00000000" w:rsidRPr="00000000">
        <w:rPr>
          <w:b w:val="1"/>
          <w:bCs w:val="1"/>
          <w:sz w:val="24"/>
          <w:szCs w:val="24"/>
          <w:shd w:fill="f7f8f9" w:val="clear"/>
          <w:rtl w:val="0"/>
        </w:rPr>
        <w:t xml:space="preserve">          </w:t>
      </w:r>
      <w:r w:rsidDel="00000000" w:rsidR="00000000" w:rsidRPr="00000000">
        <w:rPr>
          <w:b w:val="1"/>
          <w:bCs w:val="1"/>
          <w:shd w:fill="f7f8f9" w:val="clear"/>
          <w:rtl w:val="0"/>
        </w:rPr>
        <w:t xml:space="preserve">  </w:t>
      </w:r>
      <w:r w:rsidDel="00000000" w:rsidR="00000000" w:rsidRPr="00000000">
        <w:rPr>
          <w:b w:val="1"/>
          <w:bCs w:val="1"/>
          <w:color w:val="ff9900"/>
          <w:sz w:val="36"/>
          <w:szCs w:val="36"/>
          <w:rtl w:val="0"/>
        </w:rPr>
        <w:t xml:space="preserve">KÍNH CHÚC QUÝ KHÁCH CÓ MỘT CHUYẾN ĐI THÚ VỊ!</w:t>
      </w:r>
      <w:r w:rsidDel="00000000" w:rsidR="00000000" w:rsidRPr="00000000">
        <w:rPr>
          <w:rtl w:val="0"/>
        </w:rPr>
      </w:r>
    </w:p>
    <w:p w:rsidR="00000000" w:rsidDel="00000000" w:rsidP="00000000" w:rsidRDefault="00000000" w:rsidRPr="00000000" w14:paraId="0000003C">
      <w:pPr>
        <w:pStyle w:val="Heading1"/>
        <w:keepNext w:val="0"/>
        <w:keepLines w:val="0"/>
        <w:spacing w:after="240" w:before="240" w:line="259" w:lineRule="auto"/>
        <w:jc w:val="center"/>
        <w:rPr>
          <w:b w:val="1"/>
          <w:bCs w:val="1"/>
          <w:color w:val="7030a0"/>
          <w:sz w:val="34"/>
          <w:szCs w:val="34"/>
        </w:rPr>
      </w:pPr>
      <w:r w:rsidDel="00000000" w:rsidR="00000000" w:rsidRPr="00000000">
        <w:rPr>
          <w:b w:val="1"/>
          <w:bCs w:val="1"/>
          <w:color w:val="7f7f7f"/>
          <w:sz w:val="38"/>
          <w:szCs w:val="38"/>
          <w:rtl w:val="0"/>
        </w:rPr>
        <w:t xml:space="preserve">     URATRAVEL.COM</w:t>
      </w:r>
      <w:r w:rsidDel="00000000" w:rsidR="00000000" w:rsidRPr="00000000">
        <w:rPr>
          <w:rtl w:val="0"/>
        </w:rPr>
      </w:r>
    </w:p>
    <w:tbl>
      <w:tblPr>
        <w:tblStyle w:val="Table1"/>
        <w:tblW w:w="11040.0" w:type="dxa"/>
        <w:jc w:val="left"/>
        <w:tblBorders>
          <w:top w:color="4472c4" w:space="0" w:sz="4" w:val="single"/>
          <w:left w:color="4472c4" w:space="0" w:sz="4" w:val="single"/>
          <w:bottom w:color="4472c4" w:space="0" w:sz="4" w:val="single"/>
          <w:right w:color="4472c4" w:space="0" w:sz="4" w:val="single"/>
          <w:insideH w:color="4472c4" w:space="0" w:sz="4" w:val="single"/>
          <w:insideV w:color="4472c4" w:space="0" w:sz="4" w:val="single"/>
        </w:tblBorders>
        <w:tblLayout w:type="fixed"/>
        <w:tblLook w:val="0400"/>
      </w:tblPr>
      <w:tblGrid>
        <w:gridCol w:w="1905"/>
        <w:gridCol w:w="4050"/>
        <w:gridCol w:w="1695"/>
        <w:gridCol w:w="1695"/>
        <w:gridCol w:w="1695"/>
        <w:tblGridChange w:id="0">
          <w:tblGrid>
            <w:gridCol w:w="1905"/>
            <w:gridCol w:w="4050"/>
            <w:gridCol w:w="1695"/>
            <w:gridCol w:w="1695"/>
            <w:gridCol w:w="1695"/>
          </w:tblGrid>
        </w:tblGridChange>
      </w:tblGrid>
      <w:tr>
        <w:trPr>
          <w:cantSplit w:val="0"/>
          <w:trHeight w:val="530" w:hRule="atLeast"/>
          <w:tblHeader w:val="0"/>
        </w:trPr>
        <w:tc>
          <w:tcPr>
            <w:vMerge w:val="restart"/>
            <w:shd w:fill="ff9900" w:val="clear"/>
            <w:vAlign w:val="center"/>
          </w:tcPr>
          <w:p w:rsidR="00000000" w:rsidDel="00000000" w:rsidP="00000000" w:rsidRDefault="00000000" w:rsidRPr="00000000" w14:paraId="0000003D">
            <w:pPr>
              <w:tabs>
                <w:tab w:val="left" w:leader="none" w:pos="284"/>
              </w:tabs>
              <w:spacing w:after="120" w:before="120" w:line="259" w:lineRule="auto"/>
              <w:jc w:val="center"/>
              <w:rPr>
                <w:b w:val="1"/>
                <w:bCs w:val="1"/>
                <w:sz w:val="24"/>
                <w:szCs w:val="24"/>
              </w:rPr>
            </w:pPr>
            <w:r w:rsidDel="00000000" w:rsidR="00000000" w:rsidRPr="00000000">
              <w:rPr>
                <w:b w:val="1"/>
                <w:bCs w:val="1"/>
                <w:sz w:val="24"/>
                <w:szCs w:val="24"/>
                <w:rtl w:val="0"/>
              </w:rPr>
              <w:t xml:space="preserve">NGÀY KHỞI HÀNH</w:t>
            </w:r>
          </w:p>
        </w:tc>
        <w:tc>
          <w:tcPr>
            <w:vMerge w:val="restart"/>
            <w:shd w:fill="ff9900" w:val="clear"/>
            <w:vAlign w:val="center"/>
          </w:tcPr>
          <w:p w:rsidR="00000000" w:rsidDel="00000000" w:rsidP="00000000" w:rsidRDefault="00000000" w:rsidRPr="00000000" w14:paraId="0000003E">
            <w:pPr>
              <w:tabs>
                <w:tab w:val="left" w:leader="none" w:pos="284"/>
              </w:tabs>
              <w:spacing w:after="120" w:before="120" w:line="259" w:lineRule="auto"/>
              <w:jc w:val="center"/>
              <w:rPr>
                <w:b w:val="1"/>
                <w:bCs w:val="1"/>
                <w:sz w:val="24"/>
                <w:szCs w:val="24"/>
              </w:rPr>
            </w:pPr>
            <w:r w:rsidDel="00000000" w:rsidR="00000000" w:rsidRPr="00000000">
              <w:rPr>
                <w:b w:val="1"/>
                <w:bCs w:val="1"/>
                <w:sz w:val="24"/>
                <w:szCs w:val="24"/>
                <w:rtl w:val="0"/>
              </w:rPr>
              <w:t xml:space="preserve">CHUYẾN BAY</w:t>
            </w:r>
          </w:p>
        </w:tc>
        <w:tc>
          <w:tcPr>
            <w:gridSpan w:val="3"/>
            <w:shd w:fill="ff9900" w:val="clear"/>
            <w:vAlign w:val="center"/>
          </w:tcPr>
          <w:p w:rsidR="00000000" w:rsidDel="00000000" w:rsidP="00000000" w:rsidRDefault="00000000" w:rsidRPr="00000000" w14:paraId="0000003F">
            <w:pPr>
              <w:tabs>
                <w:tab w:val="left" w:leader="none" w:pos="284"/>
              </w:tabs>
              <w:spacing w:after="120" w:before="120" w:line="259" w:lineRule="auto"/>
              <w:jc w:val="center"/>
              <w:rPr>
                <w:b w:val="1"/>
                <w:bCs w:val="1"/>
                <w:sz w:val="24"/>
                <w:szCs w:val="24"/>
              </w:rPr>
            </w:pPr>
            <w:r w:rsidDel="00000000" w:rsidR="00000000" w:rsidRPr="00000000">
              <w:rPr>
                <w:b w:val="1"/>
                <w:bCs w:val="1"/>
                <w:sz w:val="24"/>
                <w:szCs w:val="24"/>
                <w:rtl w:val="0"/>
              </w:rPr>
              <w:t xml:space="preserve">GIÁ TOUR TRỌN GÓI 1 KHÁCH (VND)</w:t>
            </w:r>
          </w:p>
        </w:tc>
      </w:tr>
      <w:tr>
        <w:trPr>
          <w:cantSplit w:val="0"/>
          <w:tblHeader w:val="0"/>
        </w:trPr>
        <w:tc>
          <w:tcPr>
            <w:vMerge w:val="continue"/>
            <w:shd w:fill="ff9900" w:val="clear"/>
            <w:vAlign w:val="center"/>
          </w:tcPr>
          <w:p w:rsidR="00000000" w:rsidDel="00000000" w:rsidP="00000000" w:rsidRDefault="00000000" w:rsidRPr="00000000" w14:paraId="00000042">
            <w:pPr>
              <w:widowControl w:val="0"/>
              <w:rPr>
                <w:b w:val="1"/>
                <w:bCs w:val="1"/>
                <w:sz w:val="24"/>
                <w:szCs w:val="24"/>
              </w:rPr>
            </w:pPr>
            <w:r w:rsidDel="00000000" w:rsidR="00000000" w:rsidRPr="00000000">
              <w:rPr>
                <w:rtl w:val="0"/>
              </w:rPr>
            </w:r>
          </w:p>
        </w:tc>
        <w:tc>
          <w:tcPr>
            <w:vMerge w:val="continue"/>
            <w:shd w:fill="ff9900" w:val="clear"/>
            <w:vAlign w:val="center"/>
          </w:tcPr>
          <w:p w:rsidR="00000000" w:rsidDel="00000000" w:rsidP="00000000" w:rsidRDefault="00000000" w:rsidRPr="00000000" w14:paraId="00000043">
            <w:pPr>
              <w:widowControl w:val="0"/>
              <w:rPr>
                <w:b w:val="1"/>
                <w:bCs w:val="1"/>
                <w:sz w:val="24"/>
                <w:szCs w:val="24"/>
              </w:rPr>
            </w:pPr>
            <w:r w:rsidDel="00000000" w:rsidR="00000000" w:rsidRPr="00000000">
              <w:rPr>
                <w:rtl w:val="0"/>
              </w:rPr>
            </w:r>
          </w:p>
        </w:tc>
        <w:tc>
          <w:tcPr>
            <w:vMerge w:val="restart"/>
            <w:shd w:fill="ff9900" w:val="clear"/>
            <w:vAlign w:val="center"/>
          </w:tcPr>
          <w:p w:rsidR="00000000" w:rsidDel="00000000" w:rsidP="00000000" w:rsidRDefault="00000000" w:rsidRPr="00000000" w14:paraId="00000044">
            <w:pPr>
              <w:widowControl w:val="0"/>
              <w:spacing w:after="120" w:before="120" w:line="259" w:lineRule="auto"/>
              <w:jc w:val="center"/>
              <w:rPr>
                <w:b w:val="1"/>
                <w:bCs w:val="1"/>
                <w:sz w:val="24"/>
                <w:szCs w:val="24"/>
              </w:rPr>
            </w:pPr>
            <w:r w:rsidDel="00000000" w:rsidR="00000000" w:rsidRPr="00000000">
              <w:rPr>
                <w:b w:val="1"/>
                <w:bCs w:val="1"/>
                <w:sz w:val="24"/>
                <w:szCs w:val="24"/>
                <w:rtl w:val="0"/>
              </w:rPr>
              <w:t xml:space="preserve">NGƯỜI LỚN (Trên 11 Tuổi)</w:t>
            </w:r>
          </w:p>
        </w:tc>
        <w:tc>
          <w:tcPr>
            <w:shd w:fill="ff9900" w:val="clear"/>
            <w:vAlign w:val="center"/>
          </w:tcPr>
          <w:p w:rsidR="00000000" w:rsidDel="00000000" w:rsidP="00000000" w:rsidRDefault="00000000" w:rsidRPr="00000000" w14:paraId="00000045">
            <w:pPr>
              <w:tabs>
                <w:tab w:val="left" w:leader="none" w:pos="284"/>
              </w:tabs>
              <w:spacing w:after="120" w:before="120" w:line="259" w:lineRule="auto"/>
              <w:ind w:left="-107" w:right="-101" w:firstLine="0"/>
              <w:jc w:val="center"/>
              <w:rPr>
                <w:b w:val="1"/>
                <w:bCs w:val="1"/>
                <w:sz w:val="24"/>
                <w:szCs w:val="24"/>
              </w:rPr>
            </w:pPr>
            <w:r w:rsidDel="00000000" w:rsidR="00000000" w:rsidRPr="00000000">
              <w:rPr>
                <w:b w:val="1"/>
                <w:bCs w:val="1"/>
                <w:sz w:val="24"/>
                <w:szCs w:val="24"/>
                <w:rtl w:val="0"/>
              </w:rPr>
              <w:t xml:space="preserve">TRẺ EM</w:t>
            </w:r>
          </w:p>
          <w:p w:rsidR="00000000" w:rsidDel="00000000" w:rsidP="00000000" w:rsidRDefault="00000000" w:rsidRPr="00000000" w14:paraId="00000046">
            <w:pPr>
              <w:tabs>
                <w:tab w:val="left" w:leader="none" w:pos="284"/>
              </w:tabs>
              <w:spacing w:after="120" w:before="120" w:line="259" w:lineRule="auto"/>
              <w:ind w:left="-107" w:right="-101" w:firstLine="0"/>
              <w:jc w:val="center"/>
              <w:rPr>
                <w:b w:val="1"/>
                <w:bCs w:val="1"/>
                <w:sz w:val="24"/>
                <w:szCs w:val="24"/>
              </w:rPr>
            </w:pPr>
            <w:r w:rsidDel="00000000" w:rsidR="00000000" w:rsidRPr="00000000">
              <w:rPr>
                <w:b w:val="1"/>
                <w:bCs w:val="1"/>
                <w:sz w:val="24"/>
                <w:szCs w:val="24"/>
                <w:rtl w:val="0"/>
              </w:rPr>
              <w:t xml:space="preserve">(Từ 2-11 tuổi)</w:t>
            </w:r>
          </w:p>
        </w:tc>
        <w:tc>
          <w:tcPr>
            <w:shd w:fill="ff9900" w:val="clear"/>
            <w:vAlign w:val="center"/>
          </w:tcPr>
          <w:p w:rsidR="00000000" w:rsidDel="00000000" w:rsidP="00000000" w:rsidRDefault="00000000" w:rsidRPr="00000000" w14:paraId="00000047">
            <w:pPr>
              <w:tabs>
                <w:tab w:val="left" w:leader="none" w:pos="284"/>
              </w:tabs>
              <w:spacing w:after="120" w:before="120" w:line="259" w:lineRule="auto"/>
              <w:jc w:val="center"/>
              <w:rPr>
                <w:b w:val="1"/>
                <w:bCs w:val="1"/>
                <w:sz w:val="24"/>
                <w:szCs w:val="24"/>
              </w:rPr>
            </w:pPr>
            <w:r w:rsidDel="00000000" w:rsidR="00000000" w:rsidRPr="00000000">
              <w:rPr>
                <w:b w:val="1"/>
                <w:bCs w:val="1"/>
                <w:sz w:val="24"/>
                <w:szCs w:val="24"/>
                <w:rtl w:val="0"/>
              </w:rPr>
              <w:t xml:space="preserve">EM BÉ</w:t>
            </w:r>
          </w:p>
          <w:p w:rsidR="00000000" w:rsidDel="00000000" w:rsidP="00000000" w:rsidRDefault="00000000" w:rsidRPr="00000000" w14:paraId="00000048">
            <w:pPr>
              <w:tabs>
                <w:tab w:val="left" w:leader="none" w:pos="284"/>
              </w:tabs>
              <w:spacing w:after="120" w:before="120" w:line="259" w:lineRule="auto"/>
              <w:jc w:val="center"/>
              <w:rPr>
                <w:b w:val="1"/>
                <w:bCs w:val="1"/>
                <w:sz w:val="24"/>
                <w:szCs w:val="24"/>
              </w:rPr>
            </w:pPr>
            <w:r w:rsidDel="00000000" w:rsidR="00000000" w:rsidRPr="00000000">
              <w:rPr>
                <w:b w:val="1"/>
                <w:bCs w:val="1"/>
                <w:sz w:val="24"/>
                <w:szCs w:val="24"/>
                <w:rtl w:val="0"/>
              </w:rPr>
              <w:t xml:space="preserve">(Dưới 2 tuổi)</w:t>
            </w:r>
          </w:p>
        </w:tc>
      </w:tr>
      <w:tr>
        <w:trPr>
          <w:cantSplit w:val="0"/>
          <w:tblHeader w:val="0"/>
        </w:trPr>
        <w:tc>
          <w:tcPr>
            <w:vMerge w:val="continue"/>
            <w:shd w:fill="ff9900" w:val="clear"/>
            <w:vAlign w:val="center"/>
          </w:tcPr>
          <w:p w:rsidR="00000000" w:rsidDel="00000000" w:rsidP="00000000" w:rsidRDefault="00000000" w:rsidRPr="00000000" w14:paraId="00000049">
            <w:pPr>
              <w:widowControl w:val="0"/>
              <w:rPr>
                <w:b w:val="1"/>
                <w:bCs w:val="1"/>
                <w:sz w:val="24"/>
                <w:szCs w:val="24"/>
              </w:rPr>
            </w:pPr>
            <w:r w:rsidDel="00000000" w:rsidR="00000000" w:rsidRPr="00000000">
              <w:rPr>
                <w:rtl w:val="0"/>
              </w:rPr>
            </w:r>
          </w:p>
        </w:tc>
        <w:tc>
          <w:tcPr>
            <w:vMerge w:val="continue"/>
            <w:shd w:fill="ff9900" w:val="clear"/>
            <w:vAlign w:val="center"/>
          </w:tcPr>
          <w:p w:rsidR="00000000" w:rsidDel="00000000" w:rsidP="00000000" w:rsidRDefault="00000000" w:rsidRPr="00000000" w14:paraId="0000004A">
            <w:pPr>
              <w:widowControl w:val="0"/>
              <w:rPr>
                <w:b w:val="1"/>
                <w:bCs w:val="1"/>
                <w:sz w:val="24"/>
                <w:szCs w:val="24"/>
              </w:rPr>
            </w:pPr>
            <w:r w:rsidDel="00000000" w:rsidR="00000000" w:rsidRPr="00000000">
              <w:rPr>
                <w:rtl w:val="0"/>
              </w:rPr>
            </w:r>
          </w:p>
        </w:tc>
        <w:tc>
          <w:tcPr>
            <w:vMerge w:val="continue"/>
            <w:shd w:fill="ff9900" w:val="clear"/>
            <w:vAlign w:val="center"/>
          </w:tcPr>
          <w:p w:rsidR="00000000" w:rsidDel="00000000" w:rsidP="00000000" w:rsidRDefault="00000000" w:rsidRPr="00000000" w14:paraId="0000004B">
            <w:pPr>
              <w:widowControl w:val="0"/>
              <w:rPr>
                <w:b w:val="1"/>
                <w:bCs w:val="1"/>
                <w:sz w:val="24"/>
                <w:szCs w:val="24"/>
              </w:rPr>
            </w:pPr>
            <w:r w:rsidDel="00000000" w:rsidR="00000000" w:rsidRPr="00000000">
              <w:rPr>
                <w:rtl w:val="0"/>
              </w:rPr>
            </w:r>
          </w:p>
        </w:tc>
        <w:tc>
          <w:tcPr>
            <w:gridSpan w:val="2"/>
            <w:shd w:fill="ff9900" w:val="clear"/>
            <w:vAlign w:val="center"/>
          </w:tcPr>
          <w:p w:rsidR="00000000" w:rsidDel="00000000" w:rsidP="00000000" w:rsidRDefault="00000000" w:rsidRPr="00000000" w14:paraId="0000004C">
            <w:pPr>
              <w:tabs>
                <w:tab w:val="left" w:leader="none" w:pos="284"/>
              </w:tabs>
              <w:spacing w:after="120" w:before="120" w:line="259" w:lineRule="auto"/>
              <w:jc w:val="center"/>
              <w:rPr>
                <w:sz w:val="24"/>
                <w:szCs w:val="24"/>
              </w:rPr>
            </w:pPr>
            <w:r w:rsidDel="00000000" w:rsidR="00000000" w:rsidRPr="00000000">
              <w:rPr>
                <w:sz w:val="24"/>
                <w:szCs w:val="24"/>
                <w:rtl w:val="0"/>
              </w:rPr>
              <w:t xml:space="preserve">Ngủ chung giường người lớn</w:t>
            </w:r>
          </w:p>
        </w:tc>
      </w:tr>
      <w:tr>
        <w:trPr>
          <w:cantSplit w:val="0"/>
          <w:trHeight w:val="532" w:hRule="atLeast"/>
          <w:tblHeader w:val="0"/>
        </w:trPr>
        <w:tc>
          <w:tcPr>
            <w:tcBorders>
              <w:top w:color="4472c4" w:space="0" w:sz="7" w:val="single"/>
              <w:left w:color="4472c4" w:space="0" w:sz="7" w:val="single"/>
              <w:bottom w:color="4472c4" w:space="0" w:sz="7" w:val="single"/>
              <w:right w:color="4472c4" w:space="0" w:sz="7" w:val="single"/>
            </w:tcBorders>
            <w:tcMar>
              <w:top w:w="0.0" w:type="dxa"/>
              <w:left w:w="100.0" w:type="dxa"/>
              <w:bottom w:w="0.0" w:type="dxa"/>
              <w:right w:w="100.0" w:type="dxa"/>
            </w:tcMar>
            <w:vAlign w:val="center"/>
          </w:tcPr>
          <w:p w:rsidR="00000000" w:rsidDel="00000000" w:rsidP="00000000" w:rsidRDefault="00000000" w:rsidRPr="00000000" w14:paraId="0000004E">
            <w:pPr>
              <w:spacing w:line="240" w:lineRule="auto"/>
              <w:jc w:val="center"/>
              <w:rPr>
                <w:b w:val="1"/>
                <w:bCs w:val="1"/>
                <w:color w:val="7030a0"/>
                <w:sz w:val="24"/>
                <w:szCs w:val="24"/>
              </w:rPr>
            </w:pPr>
            <w:r w:rsidDel="00000000" w:rsidR="00000000" w:rsidRPr="00000000">
              <w:rPr>
                <w:b w:val="1"/>
                <w:bCs w:val="1"/>
                <w:color w:val="7030a0"/>
                <w:sz w:val="24"/>
                <w:szCs w:val="24"/>
                <w:rtl w:val="0"/>
              </w:rPr>
              <w:t xml:space="preserve">17/02/2026</w:t>
            </w:r>
          </w:p>
          <w:p w:rsidR="00000000" w:rsidDel="00000000" w:rsidP="00000000" w:rsidRDefault="00000000" w:rsidRPr="00000000" w14:paraId="0000004F">
            <w:pPr>
              <w:spacing w:line="240" w:lineRule="auto"/>
              <w:jc w:val="center"/>
              <w:rPr>
                <w:b w:val="1"/>
                <w:bCs w:val="1"/>
                <w:color w:val="7030a0"/>
                <w:sz w:val="24"/>
                <w:szCs w:val="24"/>
              </w:rPr>
            </w:pPr>
            <w:r w:rsidDel="00000000" w:rsidR="00000000" w:rsidRPr="00000000">
              <w:rPr>
                <w:b w:val="1"/>
                <w:bCs w:val="1"/>
                <w:color w:val="7030a0"/>
                <w:sz w:val="24"/>
                <w:szCs w:val="24"/>
                <w:rtl w:val="0"/>
              </w:rPr>
              <w:t xml:space="preserve">29 TẾT</w:t>
            </w:r>
          </w:p>
        </w:tc>
        <w:tc>
          <w:tcPr>
            <w:vMerge w:val="restart"/>
            <w:tcBorders>
              <w:top w:color="4472c4" w:space="0" w:sz="7" w:val="single"/>
              <w:left w:color="000000" w:space="0" w:sz="0" w:val="nil"/>
              <w:bottom w:color="4472c4" w:space="0" w:sz="7" w:val="single"/>
              <w:right w:color="4472c4" w:space="0" w:sz="7" w:val="single"/>
            </w:tcBorders>
            <w:tcMar>
              <w:top w:w="0.0" w:type="dxa"/>
              <w:left w:w="100.0" w:type="dxa"/>
              <w:bottom w:w="0.0" w:type="dxa"/>
              <w:right w:w="100.0" w:type="dxa"/>
            </w:tcMar>
            <w:vAlign w:val="center"/>
          </w:tcPr>
          <w:p w:rsidR="00000000" w:rsidDel="00000000" w:rsidP="00000000" w:rsidRDefault="00000000" w:rsidRPr="00000000" w14:paraId="00000050">
            <w:pPr>
              <w:spacing w:before="40" w:line="240" w:lineRule="auto"/>
              <w:jc w:val="center"/>
              <w:rPr>
                <w:b w:val="1"/>
                <w:bCs w:val="1"/>
              </w:rPr>
            </w:pPr>
            <w:r w:rsidDel="00000000" w:rsidR="00000000" w:rsidRPr="00000000">
              <w:rPr>
                <w:b w:val="1"/>
                <w:bCs w:val="1"/>
                <w:color w:val="00b0f0"/>
                <w:rtl w:val="0"/>
              </w:rPr>
              <w:t xml:space="preserve">VN326</w:t>
            </w:r>
            <w:r w:rsidDel="00000000" w:rsidR="00000000" w:rsidRPr="00000000">
              <w:rPr>
                <w:b w:val="1"/>
                <w:bCs w:val="1"/>
                <w:rtl w:val="0"/>
              </w:rPr>
              <w:t xml:space="preserve"> SGN KIX 00:05 - 07:00</w:t>
            </w:r>
          </w:p>
          <w:p w:rsidR="00000000" w:rsidDel="00000000" w:rsidP="00000000" w:rsidRDefault="00000000" w:rsidRPr="00000000" w14:paraId="00000051">
            <w:pPr>
              <w:spacing w:after="40" w:line="240" w:lineRule="auto"/>
              <w:jc w:val="center"/>
              <w:rPr>
                <w:b w:val="1"/>
                <w:bCs w:val="1"/>
                <w:color w:val="ff0000"/>
                <w:sz w:val="24"/>
                <w:szCs w:val="24"/>
              </w:rPr>
            </w:pPr>
            <w:r w:rsidDel="00000000" w:rsidR="00000000" w:rsidRPr="00000000">
              <w:rPr>
                <w:b w:val="1"/>
                <w:bCs w:val="1"/>
                <w:color w:val="00b0f0"/>
                <w:rtl w:val="0"/>
              </w:rPr>
              <w:t xml:space="preserve">VN307 </w:t>
            </w:r>
            <w:r w:rsidDel="00000000" w:rsidR="00000000" w:rsidRPr="00000000">
              <w:rPr>
                <w:b w:val="1"/>
                <w:bCs w:val="1"/>
                <w:rtl w:val="0"/>
              </w:rPr>
              <w:t xml:space="preserve">NRT SGN 09:30 – 13:55</w:t>
            </w:r>
            <w:r w:rsidDel="00000000" w:rsidR="00000000" w:rsidRPr="00000000">
              <w:rPr>
                <w:rtl w:val="0"/>
              </w:rPr>
            </w:r>
          </w:p>
        </w:tc>
        <w:tc>
          <w:tcPr>
            <w:tcBorders>
              <w:top w:color="4472c4" w:space="0" w:sz="7" w:val="single"/>
              <w:left w:color="000000" w:space="0" w:sz="0" w:val="nil"/>
              <w:bottom w:color="4472c4" w:space="0" w:sz="7" w:val="single"/>
              <w:right w:color="4472c4" w:space="0" w:sz="7" w:val="single"/>
            </w:tcBorders>
            <w:tcMar>
              <w:top w:w="0.0" w:type="dxa"/>
              <w:left w:w="100.0" w:type="dxa"/>
              <w:bottom w:w="0.0" w:type="dxa"/>
              <w:right w:w="100.0" w:type="dxa"/>
            </w:tcMar>
            <w:vAlign w:val="center"/>
          </w:tcPr>
          <w:p w:rsidR="00000000" w:rsidDel="00000000" w:rsidP="00000000" w:rsidRDefault="00000000" w:rsidRPr="00000000" w14:paraId="00000052">
            <w:pPr>
              <w:spacing w:line="240" w:lineRule="auto"/>
              <w:jc w:val="center"/>
              <w:rPr>
                <w:b w:val="1"/>
                <w:bCs w:val="1"/>
                <w:color w:val="ff9900"/>
                <w:sz w:val="24"/>
                <w:szCs w:val="24"/>
              </w:rPr>
            </w:pPr>
            <w:r w:rsidDel="00000000" w:rsidR="00000000" w:rsidRPr="00000000">
              <w:rPr>
                <w:b w:val="1"/>
                <w:bCs w:val="1"/>
                <w:color w:val="ff9900"/>
                <w:sz w:val="24"/>
                <w:szCs w:val="24"/>
                <w:rtl w:val="0"/>
              </w:rPr>
              <w:t xml:space="preserve">41.890.000</w:t>
            </w:r>
          </w:p>
        </w:tc>
        <w:tc>
          <w:tcPr>
            <w:tcBorders>
              <w:top w:color="4472c4" w:space="0" w:sz="7" w:val="single"/>
              <w:left w:color="000000" w:space="0" w:sz="0" w:val="nil"/>
              <w:bottom w:color="4472c4" w:space="0" w:sz="7" w:val="single"/>
              <w:right w:color="4472c4" w:space="0" w:sz="7" w:val="single"/>
            </w:tcBorders>
            <w:tcMar>
              <w:top w:w="0.0" w:type="dxa"/>
              <w:left w:w="100.0" w:type="dxa"/>
              <w:bottom w:w="0.0" w:type="dxa"/>
              <w:right w:w="100.0" w:type="dxa"/>
            </w:tcMar>
            <w:vAlign w:val="center"/>
          </w:tcPr>
          <w:p w:rsidR="00000000" w:rsidDel="00000000" w:rsidP="00000000" w:rsidRDefault="00000000" w:rsidRPr="00000000" w14:paraId="00000053">
            <w:pPr>
              <w:spacing w:line="240" w:lineRule="auto"/>
              <w:jc w:val="center"/>
              <w:rPr>
                <w:b w:val="1"/>
                <w:bCs w:val="1"/>
                <w:sz w:val="24"/>
                <w:szCs w:val="24"/>
              </w:rPr>
            </w:pPr>
            <w:r w:rsidDel="00000000" w:rsidR="00000000" w:rsidRPr="00000000">
              <w:rPr>
                <w:b w:val="1"/>
                <w:bCs w:val="1"/>
                <w:sz w:val="24"/>
                <w:szCs w:val="24"/>
                <w:rtl w:val="0"/>
              </w:rPr>
              <w:t xml:space="preserve">33.512.000</w:t>
            </w:r>
          </w:p>
        </w:tc>
        <w:tc>
          <w:tcPr>
            <w:tcBorders>
              <w:top w:color="4472c4" w:space="0" w:sz="7" w:val="single"/>
              <w:left w:color="000000" w:space="0" w:sz="0" w:val="nil"/>
              <w:bottom w:color="4472c4" w:space="0" w:sz="7" w:val="single"/>
              <w:right w:color="4472c4" w:space="0" w:sz="7" w:val="single"/>
            </w:tcBorders>
            <w:tcMar>
              <w:top w:w="0.0" w:type="dxa"/>
              <w:left w:w="100.0" w:type="dxa"/>
              <w:bottom w:w="0.0" w:type="dxa"/>
              <w:right w:w="100.0" w:type="dxa"/>
            </w:tcMar>
            <w:vAlign w:val="center"/>
          </w:tcPr>
          <w:p w:rsidR="00000000" w:rsidDel="00000000" w:rsidP="00000000" w:rsidRDefault="00000000" w:rsidRPr="00000000" w14:paraId="00000054">
            <w:pPr>
              <w:spacing w:line="240" w:lineRule="auto"/>
              <w:jc w:val="center"/>
              <w:rPr>
                <w:b w:val="1"/>
                <w:bCs w:val="1"/>
                <w:sz w:val="24"/>
                <w:szCs w:val="24"/>
              </w:rPr>
            </w:pPr>
            <w:r w:rsidDel="00000000" w:rsidR="00000000" w:rsidRPr="00000000">
              <w:rPr>
                <w:b w:val="1"/>
                <w:bCs w:val="1"/>
                <w:sz w:val="24"/>
                <w:szCs w:val="24"/>
                <w:rtl w:val="0"/>
              </w:rPr>
              <w:t xml:space="preserve">12.567.000</w:t>
            </w:r>
          </w:p>
        </w:tc>
      </w:tr>
      <w:tr>
        <w:trPr>
          <w:cantSplit w:val="0"/>
          <w:trHeight w:val="532" w:hRule="atLeast"/>
          <w:tblHeader w:val="0"/>
        </w:trPr>
        <w:tc>
          <w:tcPr>
            <w:tcBorders>
              <w:top w:color="4472c4" w:space="0" w:sz="7" w:val="single"/>
              <w:left w:color="4472c4" w:space="0" w:sz="7" w:val="single"/>
              <w:bottom w:color="4472c4" w:space="0" w:sz="7" w:val="single"/>
              <w:right w:color="4472c4" w:space="0" w:sz="7" w:val="single"/>
            </w:tcBorders>
            <w:tcMar>
              <w:top w:w="0.0" w:type="dxa"/>
              <w:left w:w="100.0" w:type="dxa"/>
              <w:bottom w:w="0.0" w:type="dxa"/>
              <w:right w:w="100.0" w:type="dxa"/>
            </w:tcMar>
            <w:vAlign w:val="center"/>
          </w:tcPr>
          <w:p w:rsidR="00000000" w:rsidDel="00000000" w:rsidP="00000000" w:rsidRDefault="00000000" w:rsidRPr="00000000" w14:paraId="00000055">
            <w:pPr>
              <w:spacing w:line="240" w:lineRule="auto"/>
              <w:jc w:val="center"/>
              <w:rPr>
                <w:b w:val="1"/>
                <w:bCs w:val="1"/>
                <w:color w:val="ff0000"/>
                <w:sz w:val="24"/>
                <w:szCs w:val="24"/>
              </w:rPr>
            </w:pPr>
            <w:r w:rsidDel="00000000" w:rsidR="00000000" w:rsidRPr="00000000">
              <w:rPr>
                <w:b w:val="1"/>
                <w:bCs w:val="1"/>
                <w:color w:val="ff0000"/>
                <w:sz w:val="24"/>
                <w:szCs w:val="24"/>
                <w:rtl w:val="0"/>
              </w:rPr>
              <w:t xml:space="preserve">20/02/2026</w:t>
            </w:r>
          </w:p>
          <w:p w:rsidR="00000000" w:rsidDel="00000000" w:rsidP="00000000" w:rsidRDefault="00000000" w:rsidRPr="00000000" w14:paraId="00000056">
            <w:pPr>
              <w:spacing w:line="240" w:lineRule="auto"/>
              <w:jc w:val="center"/>
              <w:rPr>
                <w:b w:val="1"/>
                <w:bCs w:val="1"/>
                <w:color w:val="ff0000"/>
                <w:sz w:val="24"/>
                <w:szCs w:val="24"/>
              </w:rPr>
            </w:pPr>
            <w:r w:rsidDel="00000000" w:rsidR="00000000" w:rsidRPr="00000000">
              <w:rPr>
                <w:b w:val="1"/>
                <w:bCs w:val="1"/>
                <w:color w:val="ff0000"/>
                <w:sz w:val="24"/>
                <w:szCs w:val="24"/>
                <w:rtl w:val="0"/>
              </w:rPr>
              <w:t xml:space="preserve">MÙNG 2 TẾT</w:t>
            </w:r>
          </w:p>
        </w:tc>
        <w:tc>
          <w:tcPr>
            <w:vMerge w:val="continue"/>
            <w:tcBorders>
              <w:top w:color="4472c4" w:space="0" w:sz="7" w:val="single"/>
              <w:left w:color="000000" w:space="0" w:sz="0" w:val="nil"/>
              <w:bottom w:color="4472c4" w:space="0" w:sz="7" w:val="single"/>
              <w:right w:color="4472c4" w:space="0" w:sz="7" w:val="single"/>
            </w:tcBorders>
            <w:tcMar>
              <w:top w:w="0.0" w:type="dxa"/>
              <w:left w:w="100.0" w:type="dxa"/>
              <w:bottom w:w="0.0" w:type="dxa"/>
              <w:right w:w="100.0" w:type="dxa"/>
            </w:tcMar>
            <w:vAlign w:val="center"/>
          </w:tcPr>
          <w:p w:rsidR="00000000" w:rsidDel="00000000" w:rsidP="00000000" w:rsidRDefault="00000000" w:rsidRPr="00000000" w14:paraId="00000057">
            <w:pPr>
              <w:spacing w:line="240" w:lineRule="auto"/>
              <w:jc w:val="center"/>
              <w:rPr>
                <w:b w:val="1"/>
                <w:bCs w:val="1"/>
                <w:color w:val="7030a0"/>
                <w:sz w:val="24"/>
                <w:szCs w:val="24"/>
              </w:rPr>
            </w:pPr>
            <w:r w:rsidDel="00000000" w:rsidR="00000000" w:rsidRPr="00000000">
              <w:rPr>
                <w:rtl w:val="0"/>
              </w:rPr>
            </w:r>
          </w:p>
        </w:tc>
        <w:tc>
          <w:tcPr>
            <w:tcBorders>
              <w:top w:color="4472c4" w:space="0" w:sz="7" w:val="single"/>
              <w:left w:color="000000" w:space="0" w:sz="0" w:val="nil"/>
              <w:bottom w:color="4472c4" w:space="0" w:sz="7" w:val="single"/>
              <w:right w:color="4472c4" w:space="0" w:sz="7" w:val="single"/>
            </w:tcBorders>
            <w:tcMar>
              <w:top w:w="0.0" w:type="dxa"/>
              <w:left w:w="100.0" w:type="dxa"/>
              <w:bottom w:w="0.0" w:type="dxa"/>
              <w:right w:w="100.0" w:type="dxa"/>
            </w:tcMar>
            <w:vAlign w:val="center"/>
          </w:tcPr>
          <w:p w:rsidR="00000000" w:rsidDel="00000000" w:rsidP="00000000" w:rsidRDefault="00000000" w:rsidRPr="00000000" w14:paraId="00000058">
            <w:pPr>
              <w:spacing w:line="240" w:lineRule="auto"/>
              <w:jc w:val="center"/>
              <w:rPr>
                <w:b w:val="1"/>
                <w:bCs w:val="1"/>
                <w:color w:val="ff9900"/>
                <w:sz w:val="24"/>
                <w:szCs w:val="24"/>
              </w:rPr>
            </w:pPr>
            <w:r w:rsidDel="00000000" w:rsidR="00000000" w:rsidRPr="00000000">
              <w:rPr>
                <w:b w:val="1"/>
                <w:bCs w:val="1"/>
                <w:color w:val="ff9900"/>
                <w:sz w:val="24"/>
                <w:szCs w:val="24"/>
                <w:rtl w:val="0"/>
              </w:rPr>
              <w:t xml:space="preserve">41.890.000</w:t>
            </w:r>
          </w:p>
        </w:tc>
        <w:tc>
          <w:tcPr>
            <w:tcBorders>
              <w:top w:color="4472c4" w:space="0" w:sz="7" w:val="single"/>
              <w:left w:color="000000" w:space="0" w:sz="0" w:val="nil"/>
              <w:bottom w:color="4472c4" w:space="0" w:sz="7" w:val="single"/>
              <w:right w:color="4472c4" w:space="0" w:sz="7" w:val="single"/>
            </w:tcBorders>
            <w:tcMar>
              <w:top w:w="0.0" w:type="dxa"/>
              <w:left w:w="100.0" w:type="dxa"/>
              <w:bottom w:w="0.0" w:type="dxa"/>
              <w:right w:w="100.0" w:type="dxa"/>
            </w:tcMar>
            <w:vAlign w:val="center"/>
          </w:tcPr>
          <w:p w:rsidR="00000000" w:rsidDel="00000000" w:rsidP="00000000" w:rsidRDefault="00000000" w:rsidRPr="00000000" w14:paraId="00000059">
            <w:pPr>
              <w:spacing w:line="240" w:lineRule="auto"/>
              <w:jc w:val="center"/>
              <w:rPr>
                <w:b w:val="1"/>
                <w:bCs w:val="1"/>
                <w:sz w:val="24"/>
                <w:szCs w:val="24"/>
              </w:rPr>
            </w:pPr>
            <w:r w:rsidDel="00000000" w:rsidR="00000000" w:rsidRPr="00000000">
              <w:rPr>
                <w:b w:val="1"/>
                <w:bCs w:val="1"/>
                <w:sz w:val="24"/>
                <w:szCs w:val="24"/>
                <w:rtl w:val="0"/>
              </w:rPr>
              <w:t xml:space="preserve">33.512.000</w:t>
            </w:r>
          </w:p>
        </w:tc>
        <w:tc>
          <w:tcPr>
            <w:tcBorders>
              <w:top w:color="4472c4" w:space="0" w:sz="7" w:val="single"/>
              <w:left w:color="000000" w:space="0" w:sz="0" w:val="nil"/>
              <w:bottom w:color="4472c4" w:space="0" w:sz="7" w:val="single"/>
              <w:right w:color="4472c4" w:space="0" w:sz="7" w:val="single"/>
            </w:tcBorders>
            <w:tcMar>
              <w:top w:w="0.0" w:type="dxa"/>
              <w:left w:w="100.0" w:type="dxa"/>
              <w:bottom w:w="0.0" w:type="dxa"/>
              <w:right w:w="100.0" w:type="dxa"/>
            </w:tcMar>
            <w:vAlign w:val="center"/>
          </w:tcPr>
          <w:p w:rsidR="00000000" w:rsidDel="00000000" w:rsidP="00000000" w:rsidRDefault="00000000" w:rsidRPr="00000000" w14:paraId="0000005A">
            <w:pPr>
              <w:spacing w:line="240" w:lineRule="auto"/>
              <w:jc w:val="center"/>
              <w:rPr>
                <w:b w:val="1"/>
                <w:bCs w:val="1"/>
                <w:sz w:val="24"/>
                <w:szCs w:val="24"/>
              </w:rPr>
            </w:pPr>
            <w:r w:rsidDel="00000000" w:rsidR="00000000" w:rsidRPr="00000000">
              <w:rPr>
                <w:b w:val="1"/>
                <w:bCs w:val="1"/>
                <w:sz w:val="24"/>
                <w:szCs w:val="24"/>
                <w:rtl w:val="0"/>
              </w:rPr>
              <w:t xml:space="preserve">12.567.000</w:t>
            </w:r>
          </w:p>
        </w:tc>
      </w:tr>
    </w:tbl>
    <w:p w:rsidR="00000000" w:rsidDel="00000000" w:rsidP="00000000" w:rsidRDefault="00000000" w:rsidRPr="00000000" w14:paraId="0000005B">
      <w:pPr>
        <w:pStyle w:val="Heading1"/>
        <w:keepNext w:val="0"/>
        <w:keepLines w:val="0"/>
        <w:spacing w:after="240" w:before="240" w:line="259" w:lineRule="auto"/>
        <w:jc w:val="both"/>
        <w:rPr>
          <w:b w:val="1"/>
          <w:bCs w:val="1"/>
          <w:color w:val="ff9900"/>
          <w:sz w:val="32"/>
          <w:szCs w:val="32"/>
        </w:rPr>
      </w:pPr>
      <w:r w:rsidDel="00000000" w:rsidR="00000000" w:rsidRPr="00000000">
        <w:rPr>
          <w:rtl w:val="0"/>
        </w:rPr>
      </w:r>
    </w:p>
    <w:p w:rsidR="00000000" w:rsidDel="00000000" w:rsidP="00000000" w:rsidRDefault="00000000" w:rsidRPr="00000000" w14:paraId="0000005C">
      <w:pPr>
        <w:pStyle w:val="Heading1"/>
        <w:keepNext w:val="0"/>
        <w:keepLines w:val="0"/>
        <w:spacing w:after="240" w:before="240" w:line="259" w:lineRule="auto"/>
        <w:jc w:val="both"/>
        <w:rPr>
          <w:b w:val="1"/>
          <w:bCs w:val="1"/>
          <w:color w:val="ff9900"/>
          <w:sz w:val="32"/>
          <w:szCs w:val="32"/>
        </w:rPr>
      </w:pPr>
      <w:r w:rsidDel="00000000" w:rsidR="00000000" w:rsidRPr="00000000">
        <w:rPr>
          <w:rtl w:val="0"/>
        </w:rPr>
      </w:r>
    </w:p>
    <w:p w:rsidR="00000000" w:rsidDel="00000000" w:rsidP="00000000" w:rsidRDefault="00000000" w:rsidRPr="00000000" w14:paraId="0000005D">
      <w:pPr>
        <w:pStyle w:val="Heading1"/>
        <w:keepNext w:val="0"/>
        <w:keepLines w:val="0"/>
        <w:spacing w:after="240" w:before="240" w:line="259" w:lineRule="auto"/>
        <w:jc w:val="both"/>
        <w:rPr>
          <w:b w:val="1"/>
          <w:bCs w:val="1"/>
          <w:color w:val="ff9900"/>
          <w:sz w:val="24"/>
          <w:szCs w:val="24"/>
        </w:rPr>
      </w:pPr>
      <w:r w:rsidDel="00000000" w:rsidR="00000000" w:rsidRPr="00000000">
        <w:rPr>
          <w:b w:val="1"/>
          <w:bCs w:val="1"/>
          <w:color w:val="ff9900"/>
          <w:sz w:val="32"/>
          <w:szCs w:val="32"/>
          <w:rtl w:val="0"/>
        </w:rPr>
        <w:t xml:space="preserve">GIÁ TOUR BAO GỒM</w:t>
      </w:r>
      <w:r w:rsidDel="00000000" w:rsidR="00000000" w:rsidRPr="00000000">
        <w:rPr>
          <w:rtl w:val="0"/>
        </w:rPr>
      </w:r>
    </w:p>
    <w:p w:rsidR="00000000" w:rsidDel="00000000" w:rsidP="00000000" w:rsidRDefault="00000000" w:rsidRPr="00000000" w14:paraId="0000005E">
      <w:pPr>
        <w:numPr>
          <w:ilvl w:val="0"/>
          <w:numId w:val="19"/>
        </w:numPr>
        <w:shd w:fill="ffffff" w:val="clear"/>
        <w:spacing w:line="240" w:lineRule="auto"/>
        <w:ind w:left="360"/>
        <w:jc w:val="both"/>
        <w:rPr>
          <w:b w:val="1"/>
          <w:bCs w:val="1"/>
          <w:sz w:val="24"/>
          <w:szCs w:val="24"/>
        </w:rPr>
      </w:pPr>
      <w:r w:rsidDel="00000000" w:rsidR="00000000" w:rsidRPr="00000000">
        <w:rPr>
          <w:sz w:val="24"/>
          <w:szCs w:val="24"/>
          <w:rtl w:val="0"/>
        </w:rPr>
        <w:t xml:space="preserve">Vé máy bay khứ hồi theo đoàn (SGN-KIX// NRT-SGN) bao gồm :</w:t>
      </w:r>
      <w:r w:rsidDel="00000000" w:rsidR="00000000" w:rsidRPr="00000000">
        <w:rPr>
          <w:rtl w:val="0"/>
        </w:rPr>
      </w:r>
    </w:p>
    <w:p w:rsidR="00000000" w:rsidDel="00000000" w:rsidP="00000000" w:rsidRDefault="00000000" w:rsidRPr="00000000" w14:paraId="0000005F">
      <w:pPr>
        <w:shd w:fill="ffffff" w:val="clear"/>
        <w:spacing w:line="240" w:lineRule="auto"/>
        <w:ind w:left="360" w:firstLine="0"/>
        <w:jc w:val="both"/>
        <w:rPr>
          <w:b w:val="1"/>
          <w:bCs w:val="1"/>
          <w:sz w:val="24"/>
          <w:szCs w:val="24"/>
        </w:rPr>
      </w:pPr>
      <w:r w:rsidDel="00000000" w:rsidR="00000000" w:rsidRPr="00000000">
        <w:rPr>
          <w:b w:val="1"/>
          <w:bCs w:val="1"/>
          <w:sz w:val="24"/>
          <w:szCs w:val="24"/>
          <w:rtl w:val="0"/>
        </w:rPr>
        <w:t xml:space="preserve">Vietnam Airlines: 02 kiện hành lý ký gửi 23kg/kiện và 01 kiện xách tay 10kg/kiện.</w:t>
      </w:r>
    </w:p>
    <w:p w:rsidR="00000000" w:rsidDel="00000000" w:rsidP="00000000" w:rsidRDefault="00000000" w:rsidRPr="00000000" w14:paraId="00000060">
      <w:pPr>
        <w:numPr>
          <w:ilvl w:val="0"/>
          <w:numId w:val="19"/>
        </w:numPr>
        <w:shd w:fill="ffffff" w:val="clear"/>
        <w:spacing w:line="240" w:lineRule="auto"/>
        <w:ind w:left="360"/>
        <w:jc w:val="both"/>
        <w:rPr>
          <w:sz w:val="24"/>
          <w:szCs w:val="24"/>
        </w:rPr>
      </w:pPr>
      <w:r w:rsidDel="00000000" w:rsidR="00000000" w:rsidRPr="00000000">
        <w:rPr>
          <w:sz w:val="24"/>
          <w:szCs w:val="24"/>
          <w:rtl w:val="0"/>
        </w:rPr>
        <w:t xml:space="preserve">Khách sạn tiêu chuẩn 02 người/ phòng, trường hợp phòng 3 nếu khách đi lẻ 1 hoặc 3 người.</w:t>
      </w:r>
    </w:p>
    <w:p w:rsidR="00000000" w:rsidDel="00000000" w:rsidP="00000000" w:rsidRDefault="00000000" w:rsidRPr="00000000" w14:paraId="00000061">
      <w:pPr>
        <w:shd w:fill="ffffff" w:val="clear"/>
        <w:spacing w:line="240" w:lineRule="auto"/>
        <w:ind w:left="462" w:firstLine="0"/>
        <w:jc w:val="both"/>
        <w:rPr>
          <w:sz w:val="24"/>
          <w:szCs w:val="24"/>
        </w:rPr>
      </w:pPr>
      <w:r w:rsidDel="00000000" w:rsidR="00000000" w:rsidRPr="00000000">
        <w:rPr>
          <w:sz w:val="24"/>
          <w:szCs w:val="24"/>
          <w:rtl w:val="0"/>
        </w:rPr>
        <w:t xml:space="preserve">Đêm 1: AGORA OSAKA MORIGUCHI/</w:t>
      </w:r>
      <w:r w:rsidDel="00000000" w:rsidR="00000000" w:rsidRPr="00000000">
        <w:rPr>
          <w:i w:val="1"/>
          <w:iCs w:val="1"/>
          <w:sz w:val="24"/>
          <w:szCs w:val="24"/>
          <w:rtl w:val="0"/>
        </w:rPr>
        <w:t xml:space="preserve"> </w:t>
      </w:r>
      <w:r w:rsidDel="00000000" w:rsidR="00000000" w:rsidRPr="00000000">
        <w:rPr>
          <w:sz w:val="24"/>
          <w:szCs w:val="24"/>
          <w:rtl w:val="0"/>
        </w:rPr>
        <w:t xml:space="preserve">DORSETT BY AGORA OSAKA SAKAI hoặc tương đương</w:t>
      </w:r>
    </w:p>
    <w:p w:rsidR="00000000" w:rsidDel="00000000" w:rsidP="00000000" w:rsidRDefault="00000000" w:rsidRPr="00000000" w14:paraId="00000062">
      <w:pPr>
        <w:shd w:fill="ffffff" w:val="clear"/>
        <w:spacing w:line="240" w:lineRule="auto"/>
        <w:ind w:left="462" w:firstLine="0"/>
        <w:jc w:val="both"/>
        <w:rPr>
          <w:sz w:val="24"/>
          <w:szCs w:val="24"/>
        </w:rPr>
      </w:pPr>
      <w:r w:rsidDel="00000000" w:rsidR="00000000" w:rsidRPr="00000000">
        <w:rPr>
          <w:sz w:val="24"/>
          <w:szCs w:val="24"/>
          <w:rtl w:val="0"/>
        </w:rPr>
        <w:t xml:space="preserve">Đêm 2: ASSOCIA TOYOHASHI/CYPRESS GARDEN/ MYSTAYS NAGOYA NISHIKI hoặc tương đương</w:t>
      </w:r>
    </w:p>
    <w:p w:rsidR="00000000" w:rsidDel="00000000" w:rsidP="00000000" w:rsidRDefault="00000000" w:rsidRPr="00000000" w14:paraId="00000063">
      <w:pPr>
        <w:shd w:fill="ffffff" w:val="clear"/>
        <w:spacing w:line="240" w:lineRule="auto"/>
        <w:ind w:left="462" w:firstLine="0"/>
        <w:jc w:val="both"/>
        <w:rPr>
          <w:sz w:val="24"/>
          <w:szCs w:val="24"/>
        </w:rPr>
      </w:pPr>
      <w:r w:rsidDel="00000000" w:rsidR="00000000" w:rsidRPr="00000000">
        <w:rPr>
          <w:sz w:val="24"/>
          <w:szCs w:val="24"/>
          <w:rtl w:val="0"/>
        </w:rPr>
        <w:t xml:space="preserve">Đêm 3: WAKAMIRO RYOKAN/FUJIZAKURA HOTEL/ FUJI GARDEN</w:t>
      </w:r>
      <w:r w:rsidDel="00000000" w:rsidR="00000000" w:rsidRPr="00000000">
        <w:rPr>
          <w:i w:val="1"/>
          <w:iCs w:val="1"/>
          <w:sz w:val="24"/>
          <w:szCs w:val="24"/>
          <w:rtl w:val="0"/>
        </w:rPr>
        <w:t xml:space="preserve"> </w:t>
      </w:r>
      <w:r w:rsidDel="00000000" w:rsidR="00000000" w:rsidRPr="00000000">
        <w:rPr>
          <w:sz w:val="24"/>
          <w:szCs w:val="24"/>
          <w:rtl w:val="0"/>
        </w:rPr>
        <w:t xml:space="preserve">hoặc tương đương</w:t>
      </w:r>
    </w:p>
    <w:p w:rsidR="00000000" w:rsidDel="00000000" w:rsidP="00000000" w:rsidRDefault="00000000" w:rsidRPr="00000000" w14:paraId="00000064">
      <w:pPr>
        <w:shd w:fill="ffffff" w:val="clear"/>
        <w:spacing w:line="240" w:lineRule="auto"/>
        <w:ind w:left="462" w:firstLine="0"/>
        <w:jc w:val="both"/>
        <w:rPr>
          <w:sz w:val="24"/>
          <w:szCs w:val="24"/>
        </w:rPr>
      </w:pPr>
      <w:r w:rsidDel="00000000" w:rsidR="00000000" w:rsidRPr="00000000">
        <w:rPr>
          <w:sz w:val="24"/>
          <w:szCs w:val="24"/>
          <w:rtl w:val="0"/>
        </w:rPr>
        <w:t xml:space="preserve">Đêm 4: NIKKO NARITA hoặc tương đương</w:t>
      </w:r>
    </w:p>
    <w:p w:rsidR="00000000" w:rsidDel="00000000" w:rsidP="00000000" w:rsidRDefault="00000000" w:rsidRPr="00000000" w14:paraId="00000065">
      <w:pPr>
        <w:shd w:fill="ffffff" w:val="clear"/>
        <w:spacing w:after="200" w:line="276" w:lineRule="auto"/>
        <w:jc w:val="both"/>
        <w:rPr>
          <w:b w:val="1"/>
          <w:bCs w:val="1"/>
          <w:i w:val="1"/>
          <w:iCs w:val="1"/>
          <w:sz w:val="24"/>
          <w:szCs w:val="24"/>
        </w:rPr>
      </w:pPr>
      <w:r w:rsidDel="00000000" w:rsidR="00000000" w:rsidRPr="00000000">
        <w:rPr>
          <w:b w:val="1"/>
          <w:bCs w:val="1"/>
          <w:i w:val="1"/>
          <w:iCs w:val="1"/>
          <w:sz w:val="24"/>
          <w:szCs w:val="24"/>
          <w:rtl w:val="0"/>
        </w:rPr>
        <w:t xml:space="preserve">*</w:t>
      </w:r>
      <w:r w:rsidDel="00000000" w:rsidR="00000000" w:rsidRPr="00000000">
        <w:rPr>
          <w:b w:val="1"/>
          <w:bCs w:val="1"/>
          <w:i w:val="1"/>
          <w:iCs w:val="1"/>
          <w:sz w:val="24"/>
          <w:szCs w:val="24"/>
          <w:u w:val="single"/>
          <w:rtl w:val="0"/>
        </w:rPr>
        <w:t xml:space="preserve">Lưu ý:</w:t>
      </w:r>
      <w:r w:rsidDel="00000000" w:rsidR="00000000" w:rsidRPr="00000000">
        <w:rPr>
          <w:b w:val="1"/>
          <w:bCs w:val="1"/>
          <w:i w:val="1"/>
          <w:iCs w:val="1"/>
          <w:sz w:val="24"/>
          <w:szCs w:val="24"/>
          <w:rtl w:val="0"/>
        </w:rPr>
        <w:t xml:space="preserve"> Theo văn hóa Nhật Bản, các khách sạn hầu như chỉ có phòng Twin (02 giường đơn). Quý khách có nhu cầu sử dụng phòng Double (1 giường đôi) hoặc Triple (phòng cho 3 người), công ty sẽ cố gắng sắp xếp và sẽ thông tin cụ thể đến quý khách trước ngày khởi hành.</w:t>
      </w:r>
    </w:p>
    <w:p w:rsidR="00000000" w:rsidDel="00000000" w:rsidP="00000000" w:rsidRDefault="00000000" w:rsidRPr="00000000" w14:paraId="00000066">
      <w:pPr>
        <w:numPr>
          <w:ilvl w:val="0"/>
          <w:numId w:val="19"/>
        </w:numPr>
        <w:shd w:fill="ffffff" w:val="clear"/>
        <w:spacing w:line="240" w:lineRule="auto"/>
        <w:ind w:left="360"/>
        <w:jc w:val="both"/>
        <w:rPr>
          <w:sz w:val="24"/>
          <w:szCs w:val="24"/>
        </w:rPr>
      </w:pPr>
      <w:r w:rsidDel="00000000" w:rsidR="00000000" w:rsidRPr="00000000">
        <w:rPr>
          <w:sz w:val="24"/>
          <w:szCs w:val="24"/>
          <w:rtl w:val="0"/>
        </w:rPr>
        <w:t xml:space="preserve">Visa theo đoàn nhập cảnh Nhật Bản.</w:t>
      </w:r>
    </w:p>
    <w:p w:rsidR="00000000" w:rsidDel="00000000" w:rsidP="00000000" w:rsidRDefault="00000000" w:rsidRPr="00000000" w14:paraId="00000067">
      <w:pPr>
        <w:numPr>
          <w:ilvl w:val="0"/>
          <w:numId w:val="19"/>
        </w:numPr>
        <w:shd w:fill="ffffff" w:val="clear"/>
        <w:spacing w:line="240" w:lineRule="auto"/>
        <w:ind w:left="360"/>
        <w:jc w:val="both"/>
        <w:rPr>
          <w:sz w:val="24"/>
          <w:szCs w:val="24"/>
        </w:rPr>
      </w:pPr>
      <w:r w:rsidDel="00000000" w:rsidR="00000000" w:rsidRPr="00000000">
        <w:rPr>
          <w:sz w:val="24"/>
          <w:szCs w:val="24"/>
          <w:rtl w:val="0"/>
        </w:rPr>
        <w:t xml:space="preserve">Các bữa ăn theo chương trình, thực đơn đa dạng, thay đổi theo ngày.</w:t>
      </w:r>
    </w:p>
    <w:p w:rsidR="00000000" w:rsidDel="00000000" w:rsidP="00000000" w:rsidRDefault="00000000" w:rsidRPr="00000000" w14:paraId="00000068">
      <w:pPr>
        <w:numPr>
          <w:ilvl w:val="0"/>
          <w:numId w:val="19"/>
        </w:numPr>
        <w:shd w:fill="ffffff" w:val="clear"/>
        <w:spacing w:line="240" w:lineRule="auto"/>
        <w:ind w:left="360"/>
        <w:jc w:val="both"/>
        <w:rPr>
          <w:sz w:val="24"/>
          <w:szCs w:val="24"/>
        </w:rPr>
      </w:pPr>
      <w:r w:rsidDel="00000000" w:rsidR="00000000" w:rsidRPr="00000000">
        <w:rPr>
          <w:sz w:val="24"/>
          <w:szCs w:val="24"/>
          <w:rtl w:val="0"/>
        </w:rPr>
        <w:t xml:space="preserve">Vé vào cổng một lần các nơi tham quan theo chương trình tour.</w:t>
      </w:r>
    </w:p>
    <w:p w:rsidR="00000000" w:rsidDel="00000000" w:rsidP="00000000" w:rsidRDefault="00000000" w:rsidRPr="00000000" w14:paraId="00000069">
      <w:pPr>
        <w:numPr>
          <w:ilvl w:val="0"/>
          <w:numId w:val="19"/>
        </w:numPr>
        <w:shd w:fill="ffffff" w:val="clear"/>
        <w:spacing w:line="240" w:lineRule="auto"/>
        <w:ind w:left="360"/>
        <w:jc w:val="both"/>
        <w:rPr>
          <w:sz w:val="24"/>
          <w:szCs w:val="24"/>
        </w:rPr>
      </w:pPr>
      <w:r w:rsidDel="00000000" w:rsidR="00000000" w:rsidRPr="00000000">
        <w:rPr>
          <w:sz w:val="24"/>
          <w:szCs w:val="24"/>
          <w:rtl w:val="0"/>
        </w:rPr>
        <w:t xml:space="preserve">Xe máy lạnh đưa đón tham quan theo chương trình.</w:t>
      </w:r>
    </w:p>
    <w:p w:rsidR="00000000" w:rsidDel="00000000" w:rsidP="00000000" w:rsidRDefault="00000000" w:rsidRPr="00000000" w14:paraId="0000006A">
      <w:pPr>
        <w:numPr>
          <w:ilvl w:val="0"/>
          <w:numId w:val="19"/>
        </w:numPr>
        <w:shd w:fill="ffffff" w:val="clear"/>
        <w:spacing w:line="240" w:lineRule="auto"/>
        <w:ind w:left="360"/>
        <w:jc w:val="both"/>
        <w:rPr>
          <w:rFonts w:ascii="Times New Roman" w:cs="Times New Roman" w:eastAsia="Times New Roman" w:hAnsi="Times New Roman"/>
          <w:b w:val="1"/>
          <w:bCs w:val="1"/>
          <w:sz w:val="24"/>
          <w:szCs w:val="24"/>
        </w:rPr>
      </w:pPr>
      <w:r w:rsidDel="00000000" w:rsidR="00000000" w:rsidRPr="00000000">
        <w:rPr>
          <w:sz w:val="24"/>
          <w:szCs w:val="24"/>
          <w:rtl w:val="0"/>
        </w:rPr>
        <w:t xml:space="preserve">Bảo hiểm du lịch toàn cầu trị giá </w:t>
      </w:r>
      <w:r w:rsidDel="00000000" w:rsidR="00000000" w:rsidRPr="00000000">
        <w:rPr>
          <w:b w:val="1"/>
          <w:bCs w:val="1"/>
          <w:sz w:val="24"/>
          <w:szCs w:val="24"/>
          <w:rtl w:val="0"/>
        </w:rPr>
        <w:t xml:space="preserve">1.000.000.000 VNĐ/khách/Trường hợp.</w:t>
      </w:r>
    </w:p>
    <w:p w:rsidR="00000000" w:rsidDel="00000000" w:rsidP="00000000" w:rsidRDefault="00000000" w:rsidRPr="00000000" w14:paraId="0000006B">
      <w:pPr>
        <w:numPr>
          <w:ilvl w:val="0"/>
          <w:numId w:val="19"/>
        </w:numPr>
        <w:shd w:fill="ffffff" w:val="clear"/>
        <w:spacing w:line="240" w:lineRule="auto"/>
        <w:ind w:left="360"/>
        <w:jc w:val="both"/>
        <w:rPr>
          <w:b w:val="1"/>
          <w:bCs w:val="1"/>
          <w:sz w:val="24"/>
          <w:szCs w:val="24"/>
        </w:rPr>
      </w:pPr>
      <w:r w:rsidDel="00000000" w:rsidR="00000000" w:rsidRPr="00000000">
        <w:rPr>
          <w:sz w:val="24"/>
          <w:szCs w:val="24"/>
          <w:rtl w:val="0"/>
        </w:rPr>
        <w:t xml:space="preserve">Hướng dẫn viên nói tiếng Việt phục vụ đoàn theo chương trình tour.</w:t>
      </w:r>
    </w:p>
    <w:p w:rsidR="00000000" w:rsidDel="00000000" w:rsidP="00000000" w:rsidRDefault="00000000" w:rsidRPr="00000000" w14:paraId="0000006C">
      <w:pPr>
        <w:pStyle w:val="Heading1"/>
        <w:keepNext w:val="0"/>
        <w:keepLines w:val="0"/>
        <w:spacing w:after="240" w:before="240" w:line="259" w:lineRule="auto"/>
        <w:jc w:val="both"/>
        <w:rPr>
          <w:b w:val="1"/>
          <w:bCs w:val="1"/>
          <w:color w:val="ff9900"/>
          <w:sz w:val="32"/>
          <w:szCs w:val="32"/>
        </w:rPr>
      </w:pPr>
      <w:r w:rsidDel="00000000" w:rsidR="00000000" w:rsidRPr="00000000">
        <w:rPr>
          <w:b w:val="1"/>
          <w:bCs w:val="1"/>
          <w:color w:val="ff9900"/>
          <w:sz w:val="32"/>
          <w:szCs w:val="32"/>
          <w:rtl w:val="0"/>
        </w:rPr>
        <w:t xml:space="preserve">GIÁ TOUR KHÔNG BAO GỒM </w:t>
      </w:r>
    </w:p>
    <w:p w:rsidR="00000000" w:rsidDel="00000000" w:rsidP="00000000" w:rsidRDefault="00000000" w:rsidRPr="00000000" w14:paraId="0000006D">
      <w:pPr>
        <w:numPr>
          <w:ilvl w:val="0"/>
          <w:numId w:val="18"/>
        </w:numPr>
        <w:shd w:fill="ffffff" w:val="clear"/>
        <w:spacing w:line="240" w:lineRule="auto"/>
        <w:ind w:left="306" w:hanging="360"/>
        <w:jc w:val="both"/>
        <w:rPr>
          <w:sz w:val="24"/>
          <w:szCs w:val="24"/>
        </w:rPr>
      </w:pPr>
      <w:r w:rsidDel="00000000" w:rsidR="00000000" w:rsidRPr="00000000">
        <w:rPr>
          <w:sz w:val="24"/>
          <w:szCs w:val="24"/>
          <w:rtl w:val="0"/>
        </w:rPr>
        <w:t xml:space="preserve">Hộ chiếu còn thời hạn trên 6 tháng.</w:t>
      </w:r>
    </w:p>
    <w:p w:rsidR="00000000" w:rsidDel="00000000" w:rsidP="00000000" w:rsidRDefault="00000000" w:rsidRPr="00000000" w14:paraId="0000006E">
      <w:pPr>
        <w:numPr>
          <w:ilvl w:val="0"/>
          <w:numId w:val="18"/>
        </w:numPr>
        <w:shd w:fill="ffffff" w:val="clear"/>
        <w:spacing w:line="240" w:lineRule="auto"/>
        <w:ind w:left="306" w:hanging="360"/>
        <w:jc w:val="both"/>
        <w:rPr>
          <w:rFonts w:ascii="Times New Roman" w:cs="Times New Roman" w:eastAsia="Times New Roman" w:hAnsi="Times New Roman"/>
          <w:sz w:val="24"/>
          <w:szCs w:val="24"/>
        </w:rPr>
      </w:pPr>
      <w:r w:rsidDel="00000000" w:rsidR="00000000" w:rsidRPr="00000000">
        <w:rPr>
          <w:sz w:val="24"/>
          <w:szCs w:val="24"/>
          <w:rtl w:val="0"/>
        </w:rPr>
        <w:t xml:space="preserve">Phụ thu phòng đơn </w:t>
      </w:r>
      <w:r w:rsidDel="00000000" w:rsidR="00000000" w:rsidRPr="00000000">
        <w:rPr>
          <w:b w:val="1"/>
          <w:bCs w:val="1"/>
          <w:sz w:val="24"/>
          <w:szCs w:val="24"/>
          <w:rtl w:val="0"/>
        </w:rPr>
        <w:t xml:space="preserve">6.000.000 VNĐ</w:t>
      </w:r>
      <w:r w:rsidDel="00000000" w:rsidR="00000000" w:rsidRPr="00000000">
        <w:rPr>
          <w:sz w:val="24"/>
          <w:szCs w:val="24"/>
          <w:rtl w:val="0"/>
        </w:rPr>
        <w:t xml:space="preserve"> </w:t>
      </w:r>
      <w:r w:rsidDel="00000000" w:rsidR="00000000" w:rsidRPr="00000000">
        <w:rPr>
          <w:sz w:val="24"/>
          <w:szCs w:val="24"/>
          <w:rtl w:val="0"/>
        </w:rPr>
        <w:t xml:space="preserve">(dành cho khách yêu cầu ở phòng đơn – phòng đơn Nhật Bản chuẩn 1 giường dành cho 01 người).</w:t>
      </w:r>
    </w:p>
    <w:p w:rsidR="00000000" w:rsidDel="00000000" w:rsidP="00000000" w:rsidRDefault="00000000" w:rsidRPr="00000000" w14:paraId="0000006F">
      <w:pPr>
        <w:numPr>
          <w:ilvl w:val="0"/>
          <w:numId w:val="18"/>
        </w:numPr>
        <w:shd w:fill="ffffff" w:val="clear"/>
        <w:spacing w:line="240" w:lineRule="auto"/>
        <w:ind w:left="306" w:hanging="360"/>
        <w:jc w:val="both"/>
        <w:rPr>
          <w:sz w:val="24"/>
          <w:szCs w:val="24"/>
        </w:rPr>
      </w:pPr>
      <w:r w:rsidDel="00000000" w:rsidR="00000000" w:rsidRPr="00000000">
        <w:rPr>
          <w:sz w:val="24"/>
          <w:szCs w:val="24"/>
          <w:rtl w:val="0"/>
        </w:rPr>
        <w:t xml:space="preserve">Chi phí cá nhân: nước uống, giặt ủi, hành lý quá cước, điện thoại, chụp hình…</w:t>
      </w:r>
    </w:p>
    <w:p w:rsidR="00000000" w:rsidDel="00000000" w:rsidP="00000000" w:rsidRDefault="00000000" w:rsidRPr="00000000" w14:paraId="00000070">
      <w:pPr>
        <w:numPr>
          <w:ilvl w:val="0"/>
          <w:numId w:val="18"/>
        </w:numPr>
        <w:shd w:fill="ffffff" w:val="clear"/>
        <w:spacing w:line="240" w:lineRule="auto"/>
        <w:ind w:left="306" w:hanging="360"/>
        <w:jc w:val="both"/>
        <w:rPr>
          <w:b w:val="1"/>
          <w:bCs w:val="1"/>
          <w:sz w:val="24"/>
          <w:szCs w:val="24"/>
        </w:rPr>
      </w:pPr>
      <w:r w:rsidDel="00000000" w:rsidR="00000000" w:rsidRPr="00000000">
        <w:rPr>
          <w:b w:val="1"/>
          <w:bCs w:val="1"/>
          <w:sz w:val="24"/>
          <w:szCs w:val="24"/>
          <w:rtl w:val="0"/>
        </w:rPr>
        <w:t xml:space="preserve">Tip cho hướng dẫn viên và tài xế </w:t>
      </w:r>
      <w:r w:rsidDel="00000000" w:rsidR="00000000" w:rsidRPr="00000000">
        <w:rPr>
          <w:b w:val="1"/>
          <w:bCs w:val="1"/>
          <w:sz w:val="24"/>
          <w:szCs w:val="24"/>
          <w:rtl w:val="0"/>
        </w:rPr>
        <w:t xml:space="preserve">(900.000 VNĐ /Khách/Tour)</w:t>
      </w:r>
      <w:r w:rsidDel="00000000" w:rsidR="00000000" w:rsidRPr="00000000">
        <w:rPr>
          <w:rtl w:val="0"/>
        </w:rPr>
      </w:r>
    </w:p>
    <w:p w:rsidR="00000000" w:rsidDel="00000000" w:rsidP="00000000" w:rsidRDefault="00000000" w:rsidRPr="00000000" w14:paraId="00000071">
      <w:pPr>
        <w:numPr>
          <w:ilvl w:val="0"/>
          <w:numId w:val="18"/>
        </w:numPr>
        <w:shd w:fill="ffffff" w:val="clear"/>
        <w:spacing w:line="240" w:lineRule="auto"/>
        <w:ind w:left="306" w:hanging="360"/>
        <w:jc w:val="both"/>
        <w:rPr>
          <w:sz w:val="24"/>
          <w:szCs w:val="24"/>
        </w:rPr>
      </w:pPr>
      <w:r w:rsidDel="00000000" w:rsidR="00000000" w:rsidRPr="00000000">
        <w:rPr>
          <w:sz w:val="24"/>
          <w:szCs w:val="24"/>
          <w:rtl w:val="0"/>
        </w:rPr>
        <w:t xml:space="preserve">Visa tái nhập Việt Nam dành cho khách quốc tịch nước ngoài.</w:t>
      </w:r>
    </w:p>
    <w:p w:rsidR="00000000" w:rsidDel="00000000" w:rsidP="00000000" w:rsidRDefault="00000000" w:rsidRPr="00000000" w14:paraId="00000072">
      <w:pPr>
        <w:numPr>
          <w:ilvl w:val="0"/>
          <w:numId w:val="18"/>
        </w:numPr>
        <w:shd w:fill="ffffff" w:val="clear"/>
        <w:spacing w:line="240" w:lineRule="auto"/>
        <w:ind w:left="306" w:hanging="360"/>
        <w:jc w:val="both"/>
        <w:rPr>
          <w:sz w:val="24"/>
          <w:szCs w:val="24"/>
        </w:rPr>
      </w:pPr>
      <w:r w:rsidDel="00000000" w:rsidR="00000000" w:rsidRPr="00000000">
        <w:rPr>
          <w:sz w:val="24"/>
          <w:szCs w:val="24"/>
          <w:rtl w:val="0"/>
        </w:rPr>
        <w:t xml:space="preserve">Các chi phí khác không nằm trong mục bao gồm</w:t>
      </w:r>
    </w:p>
    <w:p w:rsidR="00000000" w:rsidDel="00000000" w:rsidP="00000000" w:rsidRDefault="00000000" w:rsidRPr="00000000" w14:paraId="00000073">
      <w:pPr>
        <w:pStyle w:val="Heading1"/>
        <w:keepNext w:val="0"/>
        <w:keepLines w:val="0"/>
        <w:spacing w:after="240" w:before="240" w:line="259" w:lineRule="auto"/>
        <w:jc w:val="both"/>
        <w:rPr>
          <w:b w:val="1"/>
          <w:bCs w:val="1"/>
          <w:color w:val="ff9900"/>
          <w:sz w:val="32"/>
          <w:szCs w:val="32"/>
        </w:rPr>
      </w:pPr>
      <w:r w:rsidDel="00000000" w:rsidR="00000000" w:rsidRPr="00000000">
        <w:rPr>
          <w:b w:val="1"/>
          <w:bCs w:val="1"/>
          <w:color w:val="ff9900"/>
          <w:sz w:val="32"/>
          <w:szCs w:val="32"/>
          <w:rtl w:val="0"/>
        </w:rPr>
        <w:t xml:space="preserve">GIÁ TOUR TRẺ EM</w:t>
      </w:r>
    </w:p>
    <w:p w:rsidR="00000000" w:rsidDel="00000000" w:rsidP="00000000" w:rsidRDefault="00000000" w:rsidRPr="00000000" w14:paraId="00000074">
      <w:pPr>
        <w:numPr>
          <w:ilvl w:val="0"/>
          <w:numId w:val="11"/>
        </w:numPr>
        <w:tabs>
          <w:tab w:val="left" w:leader="none" w:pos="270"/>
          <w:tab w:val="left" w:leader="none" w:pos="450"/>
        </w:tabs>
        <w:spacing w:line="240" w:lineRule="auto"/>
        <w:ind w:left="720" w:hanging="360"/>
        <w:jc w:val="both"/>
        <w:rPr>
          <w:sz w:val="24"/>
          <w:szCs w:val="24"/>
        </w:rPr>
      </w:pPr>
      <w:r w:rsidDel="00000000" w:rsidR="00000000" w:rsidRPr="00000000">
        <w:rPr>
          <w:sz w:val="24"/>
          <w:szCs w:val="24"/>
          <w:rtl w:val="0"/>
        </w:rPr>
        <w:t xml:space="preserve">Trẻ nhỏ dưới 2 tuổi: 30% trọn gói giá tour người lớn (sử dụng giường chung với người lớn).</w:t>
      </w:r>
    </w:p>
    <w:p w:rsidR="00000000" w:rsidDel="00000000" w:rsidP="00000000" w:rsidRDefault="00000000" w:rsidRPr="00000000" w14:paraId="00000075">
      <w:pPr>
        <w:numPr>
          <w:ilvl w:val="0"/>
          <w:numId w:val="11"/>
        </w:numPr>
        <w:tabs>
          <w:tab w:val="left" w:leader="none" w:pos="270"/>
          <w:tab w:val="left" w:leader="none" w:pos="450"/>
        </w:tabs>
        <w:spacing w:line="240" w:lineRule="auto"/>
        <w:ind w:left="720" w:hanging="360"/>
        <w:jc w:val="both"/>
        <w:rPr>
          <w:sz w:val="24"/>
          <w:szCs w:val="24"/>
        </w:rPr>
      </w:pPr>
      <w:r w:rsidDel="00000000" w:rsidR="00000000" w:rsidRPr="00000000">
        <w:rPr>
          <w:sz w:val="24"/>
          <w:szCs w:val="24"/>
          <w:rtl w:val="0"/>
        </w:rPr>
        <w:t xml:space="preserve">Trẻ em từ 2 tuổi đến dưới 10 tuổi: 80% trọn gói giá tour người lớn (Không có chế độ giường riêng).</w:t>
      </w:r>
    </w:p>
    <w:p w:rsidR="00000000" w:rsidDel="00000000" w:rsidP="00000000" w:rsidRDefault="00000000" w:rsidRPr="00000000" w14:paraId="00000076">
      <w:pPr>
        <w:numPr>
          <w:ilvl w:val="0"/>
          <w:numId w:val="11"/>
        </w:numPr>
        <w:tabs>
          <w:tab w:val="left" w:leader="none" w:pos="270"/>
          <w:tab w:val="left" w:leader="none" w:pos="450"/>
        </w:tabs>
        <w:spacing w:line="240" w:lineRule="auto"/>
        <w:ind w:left="720" w:hanging="360"/>
        <w:jc w:val="both"/>
        <w:rPr>
          <w:sz w:val="24"/>
          <w:szCs w:val="24"/>
        </w:rPr>
      </w:pPr>
      <w:r w:rsidDel="00000000" w:rsidR="00000000" w:rsidRPr="00000000">
        <w:rPr>
          <w:sz w:val="24"/>
          <w:szCs w:val="24"/>
          <w:rtl w:val="0"/>
        </w:rPr>
        <w:t xml:space="preserve">Trẻ em đủ 10 tuổi trở lên: 100% trọn gói giá tour người lớn.</w:t>
      </w:r>
    </w:p>
    <w:p w:rsidR="00000000" w:rsidDel="00000000" w:rsidP="00000000" w:rsidRDefault="00000000" w:rsidRPr="00000000" w14:paraId="00000077">
      <w:pPr>
        <w:numPr>
          <w:ilvl w:val="0"/>
          <w:numId w:val="11"/>
        </w:numPr>
        <w:tabs>
          <w:tab w:val="left" w:leader="none" w:pos="270"/>
          <w:tab w:val="left" w:leader="none" w:pos="450"/>
        </w:tabs>
        <w:spacing w:line="240" w:lineRule="auto"/>
        <w:ind w:left="720" w:hanging="360"/>
        <w:jc w:val="both"/>
        <w:rPr>
          <w:sz w:val="24"/>
          <w:szCs w:val="24"/>
        </w:rPr>
      </w:pPr>
      <w:r w:rsidDel="00000000" w:rsidR="00000000" w:rsidRPr="00000000">
        <w:rPr>
          <w:sz w:val="24"/>
          <w:szCs w:val="24"/>
          <w:rtl w:val="0"/>
        </w:rPr>
        <w:t xml:space="preserve">Trẻ em có yêu cầu ngủ riêng thu 100% giá tour người lớn</w:t>
      </w:r>
      <w:r w:rsidDel="00000000" w:rsidR="00000000" w:rsidRPr="00000000">
        <w:rPr>
          <w:rtl w:val="0"/>
        </w:rPr>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pStyle w:val="Heading1"/>
        <w:keepNext w:val="0"/>
        <w:keepLines w:val="0"/>
        <w:spacing w:after="240" w:before="240" w:line="259" w:lineRule="auto"/>
        <w:jc w:val="both"/>
        <w:rPr>
          <w:b w:val="1"/>
          <w:bCs w:val="1"/>
          <w:color w:val="ff9900"/>
          <w:sz w:val="24"/>
          <w:szCs w:val="24"/>
        </w:rPr>
      </w:pPr>
      <w:r w:rsidDel="00000000" w:rsidR="00000000" w:rsidRPr="00000000">
        <w:rPr>
          <w:b w:val="1"/>
          <w:bCs w:val="1"/>
          <w:color w:val="ff9900"/>
          <w:sz w:val="32"/>
          <w:szCs w:val="32"/>
          <w:rtl w:val="0"/>
        </w:rPr>
        <w:t xml:space="preserve">ĐIỀU KIỆN HOÀN/HỦY</w:t>
      </w:r>
      <w:r w:rsidDel="00000000" w:rsidR="00000000" w:rsidRPr="00000000">
        <w:rPr>
          <w:b w:val="1"/>
          <w:bCs w:val="1"/>
          <w:color w:val="ff9900"/>
          <w:sz w:val="24"/>
          <w:szCs w:val="24"/>
          <w:rtl w:val="0"/>
        </w:rPr>
        <w:t xml:space="preserve"> </w:t>
      </w:r>
    </w:p>
    <w:p w:rsidR="00000000" w:rsidDel="00000000" w:rsidP="00000000" w:rsidRDefault="00000000" w:rsidRPr="00000000" w14:paraId="0000007A">
      <w:pPr>
        <w:numPr>
          <w:ilvl w:val="0"/>
          <w:numId w:val="4"/>
        </w:numPr>
        <w:shd w:fill="ffffff" w:val="clear"/>
        <w:spacing w:line="240" w:lineRule="auto"/>
        <w:ind w:left="720" w:hanging="360"/>
        <w:jc w:val="both"/>
        <w:rPr>
          <w:sz w:val="24"/>
          <w:szCs w:val="24"/>
          <w:u w:val="none"/>
        </w:rPr>
      </w:pPr>
      <w:r w:rsidDel="00000000" w:rsidR="00000000" w:rsidRPr="00000000">
        <w:rPr>
          <w:sz w:val="24"/>
          <w:szCs w:val="24"/>
          <w:rtl w:val="0"/>
        </w:rPr>
        <w:t xml:space="preserve">Nếu hủy tour khách thanh toán các khoản lệ phí hủy tour, hủy vé máy bay cụ thể:   </w:t>
      </w:r>
    </w:p>
    <w:p w:rsidR="00000000" w:rsidDel="00000000" w:rsidP="00000000" w:rsidRDefault="00000000" w:rsidRPr="00000000" w14:paraId="0000007B">
      <w:pPr>
        <w:numPr>
          <w:ilvl w:val="0"/>
          <w:numId w:val="4"/>
        </w:numPr>
        <w:shd w:fill="ffffff" w:val="clear"/>
        <w:spacing w:line="240" w:lineRule="auto"/>
        <w:ind w:left="720" w:hanging="360"/>
        <w:jc w:val="both"/>
        <w:rPr>
          <w:sz w:val="24"/>
          <w:szCs w:val="24"/>
          <w:u w:val="none"/>
        </w:rPr>
      </w:pPr>
      <w:r w:rsidDel="00000000" w:rsidR="00000000" w:rsidRPr="00000000">
        <w:rPr>
          <w:sz w:val="24"/>
          <w:szCs w:val="24"/>
          <w:rtl w:val="0"/>
        </w:rPr>
        <w:t xml:space="preserve">Nếu hủy chuyến du lịch ngay sau khi Đại Sứ Quán, Lãnh Sự Quán đã cấp visa: công ty du lịch có quyền hủy visa đã có, đồng thời khách sẽ chịu phí hủy theo điều khoản bên dưới:</w:t>
      </w:r>
    </w:p>
    <w:p w:rsidR="00000000" w:rsidDel="00000000" w:rsidP="00000000" w:rsidRDefault="00000000" w:rsidRPr="00000000" w14:paraId="0000007C">
      <w:pPr>
        <w:numPr>
          <w:ilvl w:val="0"/>
          <w:numId w:val="4"/>
        </w:numPr>
        <w:shd w:fill="ffffff" w:val="clear"/>
        <w:spacing w:line="240" w:lineRule="auto"/>
        <w:ind w:left="720" w:hanging="360"/>
        <w:jc w:val="both"/>
        <w:rPr>
          <w:sz w:val="24"/>
          <w:szCs w:val="24"/>
          <w:u w:val="none"/>
        </w:rPr>
      </w:pPr>
      <w:r w:rsidDel="00000000" w:rsidR="00000000" w:rsidRPr="00000000">
        <w:rPr>
          <w:sz w:val="24"/>
          <w:szCs w:val="24"/>
          <w:rtl w:val="0"/>
        </w:rPr>
        <w:t xml:space="preserve">Ngay sau khi đặt cọc tour và trước ngày khởi hành là 30 ngày: Phí hủy là 3.000.000 VNĐ</w:t>
      </w:r>
    </w:p>
    <w:p w:rsidR="00000000" w:rsidDel="00000000" w:rsidP="00000000" w:rsidRDefault="00000000" w:rsidRPr="00000000" w14:paraId="0000007D">
      <w:pPr>
        <w:numPr>
          <w:ilvl w:val="0"/>
          <w:numId w:val="4"/>
        </w:numPr>
        <w:shd w:fill="ffffff" w:val="clear"/>
        <w:spacing w:line="240" w:lineRule="auto"/>
        <w:ind w:left="720" w:hanging="360"/>
        <w:jc w:val="both"/>
        <w:rPr>
          <w:sz w:val="24"/>
          <w:szCs w:val="24"/>
          <w:u w:val="none"/>
        </w:rPr>
      </w:pPr>
      <w:r w:rsidDel="00000000" w:rsidR="00000000" w:rsidRPr="00000000">
        <w:rPr>
          <w:sz w:val="24"/>
          <w:szCs w:val="24"/>
          <w:rtl w:val="0"/>
        </w:rPr>
        <w:t xml:space="preserve">Trước ngày đi 21-30 ngày</w:t>
        <w:tab/>
        <w:t xml:space="preserve">: Thanh toán 50% trên giá tour .</w:t>
      </w:r>
    </w:p>
    <w:p w:rsidR="00000000" w:rsidDel="00000000" w:rsidP="00000000" w:rsidRDefault="00000000" w:rsidRPr="00000000" w14:paraId="0000007E">
      <w:pPr>
        <w:numPr>
          <w:ilvl w:val="0"/>
          <w:numId w:val="4"/>
        </w:numPr>
        <w:shd w:fill="ffffff" w:val="clear"/>
        <w:spacing w:line="240" w:lineRule="auto"/>
        <w:ind w:left="720" w:hanging="360"/>
        <w:jc w:val="both"/>
        <w:rPr>
          <w:sz w:val="24"/>
          <w:szCs w:val="24"/>
          <w:u w:val="none"/>
        </w:rPr>
      </w:pPr>
      <w:r w:rsidDel="00000000" w:rsidR="00000000" w:rsidRPr="00000000">
        <w:rPr>
          <w:sz w:val="24"/>
          <w:szCs w:val="24"/>
          <w:rtl w:val="0"/>
        </w:rPr>
        <w:t xml:space="preserve">Trước ngày đi 14-21 ngày</w:t>
        <w:tab/>
        <w:t xml:space="preserve">: Thanh toán 70% trên giá tour .</w:t>
      </w:r>
    </w:p>
    <w:p w:rsidR="00000000" w:rsidDel="00000000" w:rsidP="00000000" w:rsidRDefault="00000000" w:rsidRPr="00000000" w14:paraId="0000007F">
      <w:pPr>
        <w:numPr>
          <w:ilvl w:val="0"/>
          <w:numId w:val="4"/>
        </w:numPr>
        <w:shd w:fill="ffffff" w:val="clear"/>
        <w:spacing w:line="240" w:lineRule="auto"/>
        <w:ind w:left="720" w:hanging="360"/>
        <w:jc w:val="both"/>
        <w:rPr>
          <w:sz w:val="24"/>
          <w:szCs w:val="24"/>
          <w:u w:val="none"/>
        </w:rPr>
      </w:pPr>
      <w:r w:rsidDel="00000000" w:rsidR="00000000" w:rsidRPr="00000000">
        <w:rPr>
          <w:sz w:val="24"/>
          <w:szCs w:val="24"/>
          <w:rtl w:val="0"/>
        </w:rPr>
        <w:t xml:space="preserve">Trước ngày đi 14 ngày</w:t>
        <w:tab/>
        <w:t xml:space="preserve">: Thanh toán 100% trên giá tour .</w:t>
      </w:r>
    </w:p>
    <w:p w:rsidR="00000000" w:rsidDel="00000000" w:rsidP="00000000" w:rsidRDefault="00000000" w:rsidRPr="00000000" w14:paraId="00000080">
      <w:pPr>
        <w:numPr>
          <w:ilvl w:val="0"/>
          <w:numId w:val="4"/>
        </w:numPr>
        <w:shd w:fill="ffffff" w:val="clear"/>
        <w:spacing w:line="240" w:lineRule="auto"/>
        <w:ind w:left="720" w:hanging="360"/>
        <w:jc w:val="both"/>
        <w:rPr>
          <w:sz w:val="24"/>
          <w:szCs w:val="24"/>
          <w:u w:val="none"/>
        </w:rPr>
      </w:pPr>
      <w:r w:rsidDel="00000000" w:rsidR="00000000" w:rsidRPr="00000000">
        <w:rPr>
          <w:sz w:val="24"/>
          <w:szCs w:val="24"/>
          <w:rtl w:val="0"/>
        </w:rPr>
        <w:t xml:space="preserve">Trường hợp Quý khách bị từ chối visa : </w:t>
      </w:r>
      <w:r w:rsidDel="00000000" w:rsidR="00000000" w:rsidRPr="00000000">
        <w:rPr>
          <w:b w:val="1"/>
          <w:bCs w:val="1"/>
          <w:sz w:val="24"/>
          <w:szCs w:val="24"/>
          <w:highlight w:val="yellow"/>
          <w:rtl w:val="0"/>
        </w:rPr>
        <w:t xml:space="preserve">sẽ được hoàn phí 100% </w:t>
      </w:r>
      <w:r w:rsidDel="00000000" w:rsidR="00000000" w:rsidRPr="00000000">
        <w:rPr>
          <w:b w:val="1"/>
          <w:bCs w:val="1"/>
          <w:sz w:val="24"/>
          <w:szCs w:val="24"/>
          <w:rtl w:val="0"/>
        </w:rPr>
        <w:t xml:space="preserve">(tuỳ thuộc vào tình trạng hồ sơ của Quý khách mà phía công ty xem xét)</w:t>
      </w:r>
      <w:r w:rsidDel="00000000" w:rsidR="00000000" w:rsidRPr="00000000">
        <w:rPr>
          <w:sz w:val="24"/>
          <w:szCs w:val="24"/>
          <w:rtl w:val="0"/>
        </w:rPr>
        <w:t xml:space="preserve"> </w:t>
      </w:r>
      <w:r w:rsidDel="00000000" w:rsidR="00000000" w:rsidRPr="00000000">
        <w:rPr>
          <w:sz w:val="24"/>
          <w:szCs w:val="24"/>
          <w:rtl w:val="0"/>
        </w:rPr>
        <w:t xml:space="preserve">(Thời gian hủy tour được tính cho ngày làm việc, không tính thứ bảy và chủ nhật)</w:t>
      </w:r>
      <w:r w:rsidDel="00000000" w:rsidR="00000000" w:rsidRPr="00000000">
        <w:rPr>
          <w:b w:val="1"/>
          <w:bCs w:val="1"/>
          <w:sz w:val="24"/>
          <w:szCs w:val="24"/>
          <w:rtl w:val="0"/>
        </w:rPr>
        <w:t xml:space="preserve">. </w:t>
      </w:r>
    </w:p>
    <w:p w:rsidR="00000000" w:rsidDel="00000000" w:rsidP="00000000" w:rsidRDefault="00000000" w:rsidRPr="00000000" w14:paraId="00000081">
      <w:pPr>
        <w:numPr>
          <w:ilvl w:val="0"/>
          <w:numId w:val="4"/>
        </w:numPr>
        <w:shd w:fill="ffffff" w:val="clear"/>
        <w:spacing w:line="240" w:lineRule="auto"/>
        <w:ind w:left="720" w:hanging="360"/>
        <w:jc w:val="both"/>
        <w:rPr>
          <w:sz w:val="24"/>
          <w:szCs w:val="24"/>
          <w:u w:val="none"/>
        </w:rPr>
      </w:pPr>
      <w:r w:rsidDel="00000000" w:rsidR="00000000" w:rsidRPr="00000000">
        <w:rPr>
          <w:b w:val="1"/>
          <w:bCs w:val="1"/>
          <w:sz w:val="24"/>
          <w:szCs w:val="24"/>
          <w:rtl w:val="0"/>
        </w:rPr>
        <w:t xml:space="preserve">Riêng tour Lễ Tết không được phép hoàn hủy.  </w:t>
      </w:r>
    </w:p>
    <w:p w:rsidR="00000000" w:rsidDel="00000000" w:rsidP="00000000" w:rsidRDefault="00000000" w:rsidRPr="00000000" w14:paraId="00000082">
      <w:pPr>
        <w:numPr>
          <w:ilvl w:val="0"/>
          <w:numId w:val="4"/>
        </w:numPr>
        <w:shd w:fill="ffffff" w:val="clear"/>
        <w:spacing w:line="240" w:lineRule="auto"/>
        <w:ind w:left="720" w:hanging="360"/>
        <w:jc w:val="both"/>
        <w:rPr>
          <w:sz w:val="24"/>
          <w:szCs w:val="24"/>
          <w:u w:val="none"/>
        </w:rPr>
      </w:pPr>
      <w:r w:rsidDel="00000000" w:rsidR="00000000" w:rsidRPr="00000000">
        <w:rPr>
          <w:b w:val="1"/>
          <w:bCs w:val="1"/>
          <w:sz w:val="24"/>
          <w:szCs w:val="24"/>
          <w:rtl w:val="0"/>
        </w:rPr>
        <w:t xml:space="preserve">Việc hủy bỏ tour với CTY phải được thông báo trực tiếp qua Fax, email, tin nhắn điện thoại và phải được CTY xác nhận. Việc hủy bỏ qua điện thoại không được chấp thuận</w:t>
      </w:r>
    </w:p>
    <w:p w:rsidR="00000000" w:rsidDel="00000000" w:rsidP="00000000" w:rsidRDefault="00000000" w:rsidRPr="00000000" w14:paraId="00000083">
      <w:pPr>
        <w:pStyle w:val="Heading1"/>
        <w:keepNext w:val="0"/>
        <w:keepLines w:val="0"/>
        <w:spacing w:after="240" w:before="240" w:line="259" w:lineRule="auto"/>
        <w:jc w:val="both"/>
        <w:rPr>
          <w:b w:val="1"/>
          <w:bCs w:val="1"/>
          <w:color w:val="ff9900"/>
          <w:sz w:val="32"/>
          <w:szCs w:val="32"/>
        </w:rPr>
      </w:pPr>
      <w:r w:rsidDel="00000000" w:rsidR="00000000" w:rsidRPr="00000000">
        <w:rPr>
          <w:b w:val="1"/>
          <w:bCs w:val="1"/>
          <w:color w:val="ff9900"/>
          <w:sz w:val="32"/>
          <w:szCs w:val="32"/>
          <w:rtl w:val="0"/>
        </w:rPr>
        <w:t xml:space="preserve">LƯU Ý</w:t>
      </w:r>
    </w:p>
    <w:p w:rsidR="00000000" w:rsidDel="00000000" w:rsidP="00000000" w:rsidRDefault="00000000" w:rsidRPr="00000000" w14:paraId="00000084">
      <w:pPr>
        <w:numPr>
          <w:ilvl w:val="0"/>
          <w:numId w:val="10"/>
        </w:numPr>
        <w:spacing w:after="0" w:afterAutospacing="0" w:before="240" w:lineRule="auto"/>
        <w:ind w:left="720" w:hanging="360"/>
        <w:jc w:val="both"/>
        <w:rPr>
          <w:sz w:val="24"/>
          <w:szCs w:val="24"/>
        </w:rPr>
      </w:pPr>
      <w:r w:rsidDel="00000000" w:rsidR="00000000" w:rsidRPr="00000000">
        <w:rPr>
          <w:b w:val="1"/>
          <w:bCs w:val="1"/>
          <w:sz w:val="24"/>
          <w:szCs w:val="24"/>
          <w:rtl w:val="0"/>
        </w:rPr>
        <w:t xml:space="preserve">“Hộ chiếu”</w:t>
      </w:r>
      <w:r w:rsidDel="00000000" w:rsidR="00000000" w:rsidRPr="00000000">
        <w:rPr>
          <w:sz w:val="24"/>
          <w:szCs w:val="24"/>
          <w:rtl w:val="0"/>
        </w:rPr>
        <w:t xml:space="preserve"> Phải còn thời hạn sử dụng trên 6 tháng (Tính từ ngày khởi hành).</w:t>
      </w:r>
    </w:p>
    <w:p w:rsidR="00000000" w:rsidDel="00000000" w:rsidP="00000000" w:rsidRDefault="00000000" w:rsidRPr="00000000" w14:paraId="00000085">
      <w:pPr>
        <w:numPr>
          <w:ilvl w:val="0"/>
          <w:numId w:val="10"/>
        </w:numPr>
        <w:spacing w:after="0" w:afterAutospacing="0" w:before="0" w:beforeAutospacing="0" w:lineRule="auto"/>
        <w:ind w:left="720" w:hanging="360"/>
        <w:jc w:val="both"/>
        <w:rPr>
          <w:sz w:val="24"/>
          <w:szCs w:val="24"/>
        </w:rPr>
      </w:pPr>
      <w:r w:rsidDel="00000000" w:rsidR="00000000" w:rsidRPr="00000000">
        <w:rPr>
          <w:sz w:val="24"/>
          <w:szCs w:val="24"/>
          <w:rtl w:val="0"/>
        </w:rPr>
        <w:t xml:space="preserve">Trước khi đăng ký tour du lịch xin Quý khách vui lòng đọc kỹ chương trình tour, điều khoản, giá tour bao gồm cũng như không bao gồm trong chương trình.</w:t>
      </w:r>
    </w:p>
    <w:p w:rsidR="00000000" w:rsidDel="00000000" w:rsidP="00000000" w:rsidRDefault="00000000" w:rsidRPr="00000000" w14:paraId="00000086">
      <w:pPr>
        <w:numPr>
          <w:ilvl w:val="0"/>
          <w:numId w:val="10"/>
        </w:numPr>
        <w:spacing w:after="0" w:afterAutospacing="0" w:before="0" w:beforeAutospacing="0" w:lineRule="auto"/>
        <w:ind w:left="720" w:hanging="360"/>
        <w:jc w:val="both"/>
        <w:rPr>
          <w:sz w:val="24"/>
          <w:szCs w:val="24"/>
        </w:rPr>
      </w:pPr>
      <w:r w:rsidDel="00000000" w:rsidR="00000000" w:rsidRPr="00000000">
        <w:rPr>
          <w:sz w:val="24"/>
          <w:szCs w:val="24"/>
          <w:rtl w:val="0"/>
        </w:rPr>
        <w:t xml:space="preserve">Công Ty Du Lịch được miễn trừ trách nhiệm trong trường hợp khách tham gia tour bị từ chối hoặc không được phép xuất nhập cảnh vì lý do cá nhân, hoặc các vấn đề phát sinh từ việc tự xin visa nhập cảnh, việc sử dụng thẻ ABTC (APEC), hộ chiếu công vụ, ngoại giao khi đi tour, hoặc trong trường hợp hồ sơ xin visa của Quý khách bị từ chối, bị kéo dài bởi cơ quan có thẩm quyền.</w:t>
      </w:r>
    </w:p>
    <w:p w:rsidR="00000000" w:rsidDel="00000000" w:rsidP="00000000" w:rsidRDefault="00000000" w:rsidRPr="00000000" w14:paraId="00000087">
      <w:pPr>
        <w:numPr>
          <w:ilvl w:val="0"/>
          <w:numId w:val="10"/>
        </w:numPr>
        <w:spacing w:after="0" w:afterAutospacing="0" w:before="0" w:beforeAutospacing="0" w:lineRule="auto"/>
        <w:ind w:left="720" w:hanging="360"/>
        <w:jc w:val="both"/>
        <w:rPr>
          <w:sz w:val="24"/>
          <w:szCs w:val="24"/>
        </w:rPr>
      </w:pPr>
      <w:r w:rsidDel="00000000" w:rsidR="00000000" w:rsidRPr="00000000">
        <w:rPr>
          <w:sz w:val="24"/>
          <w:szCs w:val="24"/>
          <w:rtl w:val="0"/>
        </w:rPr>
        <w:t xml:space="preserve">Quý khách cần hoàn thành nghĩa vụ nộp thuế để không ảnh hưởng đến việc xuất cảnh của mình.</w:t>
      </w:r>
    </w:p>
    <w:p w:rsidR="00000000" w:rsidDel="00000000" w:rsidP="00000000" w:rsidRDefault="00000000" w:rsidRPr="00000000" w14:paraId="00000088">
      <w:pPr>
        <w:numPr>
          <w:ilvl w:val="0"/>
          <w:numId w:val="10"/>
        </w:numPr>
        <w:spacing w:after="0" w:afterAutospacing="0" w:before="0" w:beforeAutospacing="0" w:lineRule="auto"/>
        <w:ind w:left="720" w:hanging="360"/>
        <w:jc w:val="both"/>
        <w:rPr>
          <w:sz w:val="24"/>
          <w:szCs w:val="24"/>
        </w:rPr>
      </w:pPr>
      <w:r w:rsidDel="00000000" w:rsidR="00000000" w:rsidRPr="00000000">
        <w:rPr>
          <w:sz w:val="24"/>
          <w:szCs w:val="24"/>
          <w:rtl w:val="0"/>
        </w:rPr>
        <w:t xml:space="preserve">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rsidR="00000000" w:rsidDel="00000000" w:rsidP="00000000" w:rsidRDefault="00000000" w:rsidRPr="00000000" w14:paraId="00000089">
      <w:pPr>
        <w:numPr>
          <w:ilvl w:val="0"/>
          <w:numId w:val="10"/>
        </w:numPr>
        <w:spacing w:after="0" w:afterAutospacing="0" w:before="0" w:beforeAutospacing="0" w:lineRule="auto"/>
        <w:ind w:left="720" w:hanging="360"/>
        <w:jc w:val="both"/>
        <w:rPr>
          <w:sz w:val="24"/>
          <w:szCs w:val="24"/>
        </w:rPr>
      </w:pPr>
      <w:r w:rsidDel="00000000" w:rsidR="00000000" w:rsidRPr="00000000">
        <w:rPr>
          <w:sz w:val="24"/>
          <w:szCs w:val="24"/>
          <w:rtl w:val="0"/>
        </w:rPr>
        <w:t xml:space="preserve">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07 ngày và sẽ thỏa thuận lại ngày khởi hành khác, hoặc hoàn trả toàn bộ số tiền mà Quý khách đã thanh toán.</w:t>
      </w:r>
    </w:p>
    <w:p w:rsidR="00000000" w:rsidDel="00000000" w:rsidP="00000000" w:rsidRDefault="00000000" w:rsidRPr="00000000" w14:paraId="0000008A">
      <w:pPr>
        <w:numPr>
          <w:ilvl w:val="0"/>
          <w:numId w:val="10"/>
        </w:numPr>
        <w:spacing w:after="0" w:afterAutospacing="0" w:before="0" w:beforeAutospacing="0" w:lineRule="auto"/>
        <w:ind w:left="720" w:hanging="360"/>
        <w:jc w:val="both"/>
        <w:rPr>
          <w:sz w:val="24"/>
          <w:szCs w:val="24"/>
        </w:rPr>
      </w:pPr>
      <w:r w:rsidDel="00000000" w:rsidR="00000000" w:rsidRPr="00000000">
        <w:rPr>
          <w:sz w:val="24"/>
          <w:szCs w:val="24"/>
          <w:rtl w:val="0"/>
        </w:rPr>
        <w:t xml:space="preserve">Do các chuyến bay phụ thuộc vào các hãng Hàng Không nên trong một số trường hợp giờ bay có thể thay đổi mà không được thông báo trước.</w:t>
      </w:r>
    </w:p>
    <w:p w:rsidR="00000000" w:rsidDel="00000000" w:rsidP="00000000" w:rsidRDefault="00000000" w:rsidRPr="00000000" w14:paraId="0000008B">
      <w:pPr>
        <w:numPr>
          <w:ilvl w:val="0"/>
          <w:numId w:val="10"/>
        </w:numPr>
        <w:spacing w:after="0" w:afterAutospacing="0" w:before="0" w:beforeAutospacing="0" w:lineRule="auto"/>
        <w:ind w:left="720" w:hanging="360"/>
        <w:jc w:val="both"/>
        <w:rPr>
          <w:sz w:val="24"/>
          <w:szCs w:val="24"/>
        </w:rPr>
      </w:pPr>
      <w:r w:rsidDel="00000000" w:rsidR="00000000" w:rsidRPr="00000000">
        <w:rPr>
          <w:sz w:val="24"/>
          <w:szCs w:val="24"/>
          <w:rtl w:val="0"/>
        </w:rPr>
        <w:t xml:space="preserve">Tour thuần túy du lịch, Quý khách đăng ký tour vui lòng theo đoàn đi và về đúng ngày kết thúc tour và không được tách đoàn.</w:t>
      </w:r>
    </w:p>
    <w:p w:rsidR="00000000" w:rsidDel="00000000" w:rsidP="00000000" w:rsidRDefault="00000000" w:rsidRPr="00000000" w14:paraId="0000008C">
      <w:pPr>
        <w:numPr>
          <w:ilvl w:val="0"/>
          <w:numId w:val="10"/>
        </w:numPr>
        <w:spacing w:after="0" w:afterAutospacing="0" w:before="0" w:beforeAutospacing="0" w:lineRule="auto"/>
        <w:ind w:left="720" w:hanging="360"/>
        <w:jc w:val="both"/>
        <w:rPr>
          <w:sz w:val="24"/>
          <w:szCs w:val="24"/>
        </w:rPr>
      </w:pPr>
      <w:r w:rsidDel="00000000" w:rsidR="00000000" w:rsidRPr="00000000">
        <w:rPr>
          <w:sz w:val="24"/>
          <w:szCs w:val="24"/>
          <w:rtl w:val="0"/>
        </w:rPr>
        <w:t xml:space="preserve">Nếu Quý khách là Việt Kiều hoặc khách Nước Ngoài và visa Việt Nam ghi trong hộ chiếu là loại visa nhập cảnh 1 lần. Quý khách tự làm visa tái xuất nhập vào Việt Nam theo link: https://evisa.xuatnhapcanh.gov.vn/web/guest/khai-thi-thuc-dien-tu/cap-thi-thuc-dien-tu</w:t>
      </w:r>
    </w:p>
    <w:p w:rsidR="00000000" w:rsidDel="00000000" w:rsidP="00000000" w:rsidRDefault="00000000" w:rsidRPr="00000000" w14:paraId="0000008D">
      <w:pPr>
        <w:numPr>
          <w:ilvl w:val="0"/>
          <w:numId w:val="10"/>
        </w:numPr>
        <w:spacing w:after="0" w:afterAutospacing="0" w:before="0" w:beforeAutospacing="0" w:lineRule="auto"/>
        <w:ind w:left="720" w:hanging="360"/>
        <w:jc w:val="both"/>
        <w:rPr>
          <w:sz w:val="24"/>
          <w:szCs w:val="24"/>
        </w:rPr>
      </w:pPr>
      <w:r w:rsidDel="00000000" w:rsidR="00000000" w:rsidRPr="00000000">
        <w:rPr>
          <w:sz w:val="24"/>
          <w:szCs w:val="24"/>
          <w:rtl w:val="0"/>
        </w:rPr>
        <w:t xml:space="preserve">Nếu khách là Việt Kiều hoặc Nước Ngoài có visa Việt Nam rời phải mang theo lúc đi tour.</w:t>
      </w:r>
    </w:p>
    <w:p w:rsidR="00000000" w:rsidDel="00000000" w:rsidP="00000000" w:rsidRDefault="00000000" w:rsidRPr="00000000" w14:paraId="0000008E">
      <w:pPr>
        <w:numPr>
          <w:ilvl w:val="0"/>
          <w:numId w:val="10"/>
        </w:numPr>
        <w:spacing w:after="0" w:afterAutospacing="0" w:before="0" w:beforeAutospacing="0" w:lineRule="auto"/>
        <w:ind w:left="720" w:hanging="360"/>
        <w:jc w:val="both"/>
        <w:rPr>
          <w:sz w:val="24"/>
          <w:szCs w:val="24"/>
        </w:rPr>
      </w:pPr>
      <w:r w:rsidDel="00000000" w:rsidR="00000000" w:rsidRPr="00000000">
        <w:rPr>
          <w:sz w:val="24"/>
          <w:szCs w:val="24"/>
          <w:rtl w:val="0"/>
        </w:rPr>
        <w:t xml:space="preserve">Quý khách mang 2 Quốc tịch hoặc Travel document (chưa nhập quốc tịch) vui lòng thông báo với nhân viên bán tour ngay thời điểm đăng ký tour và nộp bản gốc kèm các giấy tờ có liên quan (nếu có).</w:t>
      </w:r>
    </w:p>
    <w:p w:rsidR="00000000" w:rsidDel="00000000" w:rsidP="00000000" w:rsidRDefault="00000000" w:rsidRPr="00000000" w14:paraId="0000008F">
      <w:pPr>
        <w:numPr>
          <w:ilvl w:val="0"/>
          <w:numId w:val="10"/>
        </w:numPr>
        <w:spacing w:after="0" w:afterAutospacing="0" w:before="0" w:beforeAutospacing="0" w:lineRule="auto"/>
        <w:ind w:left="720" w:hanging="360"/>
        <w:jc w:val="both"/>
        <w:rPr>
          <w:sz w:val="24"/>
          <w:szCs w:val="24"/>
        </w:rPr>
      </w:pPr>
      <w:r w:rsidDel="00000000" w:rsidR="00000000" w:rsidRPr="00000000">
        <w:rPr>
          <w:sz w:val="24"/>
          <w:szCs w:val="24"/>
          <w:rtl w:val="0"/>
        </w:rPr>
        <w:t xml:space="preserve">Quý khách chỉ mang thẻ xanh (thẻ tạm trú tại nước ngoài) và không còn hộ chiếu VN còn hiệu lực thì không đăng ký du lịch sang nước thứ ba được.</w:t>
      </w:r>
    </w:p>
    <w:p w:rsidR="00000000" w:rsidDel="00000000" w:rsidP="00000000" w:rsidRDefault="00000000" w:rsidRPr="00000000" w14:paraId="00000090">
      <w:pPr>
        <w:numPr>
          <w:ilvl w:val="0"/>
          <w:numId w:val="10"/>
        </w:numPr>
        <w:spacing w:after="0" w:afterAutospacing="0" w:before="0" w:beforeAutospacing="0" w:lineRule="auto"/>
        <w:ind w:left="720" w:hanging="360"/>
        <w:jc w:val="both"/>
        <w:rPr>
          <w:sz w:val="24"/>
          <w:szCs w:val="24"/>
        </w:rPr>
      </w:pPr>
      <w:r w:rsidDel="00000000" w:rsidR="00000000" w:rsidRPr="00000000">
        <w:rPr>
          <w:sz w:val="24"/>
          <w:szCs w:val="24"/>
          <w:rtl w:val="0"/>
        </w:rPr>
        <w:t xml:space="preserve">Quý khách mang thai xin vui lòng báo cho nhân viên bán tour ngay tại thời điểm đăng ký để được tư vấn thêm thông tin. Lưu ý phải có ý kiến của bác sĩ trước khi đi tour. Không nhận khách mang thai từ 30-32 tuần trở lên vì lí do an toàn cho khách.</w:t>
      </w:r>
    </w:p>
    <w:p w:rsidR="00000000" w:rsidDel="00000000" w:rsidP="00000000" w:rsidRDefault="00000000" w:rsidRPr="00000000" w14:paraId="00000091">
      <w:pPr>
        <w:numPr>
          <w:ilvl w:val="0"/>
          <w:numId w:val="10"/>
        </w:numPr>
        <w:spacing w:after="0" w:afterAutospacing="0" w:before="0" w:beforeAutospacing="0" w:lineRule="auto"/>
        <w:ind w:left="720" w:hanging="360"/>
        <w:jc w:val="both"/>
        <w:rPr>
          <w:sz w:val="24"/>
          <w:szCs w:val="24"/>
        </w:rPr>
      </w:pPr>
      <w:r w:rsidDel="00000000" w:rsidR="00000000" w:rsidRPr="00000000">
        <w:rPr>
          <w:sz w:val="24"/>
          <w:szCs w:val="24"/>
          <w:rtl w:val="0"/>
        </w:rPr>
        <w:t xml:space="preserve">Trẻ Em dưới 18 tuổi nếu không đi cùng Bố/Mẹ bắt buộc phải có giấy ủy quyền được chính quyền địa phương xác nhận (Do Bố Mẹ ủy quyền dắt đi tour).</w:t>
      </w:r>
    </w:p>
    <w:p w:rsidR="00000000" w:rsidDel="00000000" w:rsidP="00000000" w:rsidRDefault="00000000" w:rsidRPr="00000000" w14:paraId="00000092">
      <w:pPr>
        <w:numPr>
          <w:ilvl w:val="0"/>
          <w:numId w:val="10"/>
        </w:numPr>
        <w:spacing w:after="0" w:afterAutospacing="0" w:before="0" w:beforeAutospacing="0" w:lineRule="auto"/>
        <w:ind w:left="720" w:hanging="360"/>
        <w:jc w:val="both"/>
        <w:rPr>
          <w:sz w:val="24"/>
          <w:szCs w:val="24"/>
        </w:rPr>
      </w:pPr>
      <w:r w:rsidDel="00000000" w:rsidR="00000000" w:rsidRPr="00000000">
        <w:rPr>
          <w:sz w:val="24"/>
          <w:szCs w:val="24"/>
          <w:rtl w:val="0"/>
        </w:rPr>
        <w:t xml:space="preserve">Hồ sơ xin visa sau khi nộp vào Lãnh Sự Quán sẽ không được hoàn trả lại.</w:t>
      </w:r>
    </w:p>
    <w:p w:rsidR="00000000" w:rsidDel="00000000" w:rsidP="00000000" w:rsidRDefault="00000000" w:rsidRPr="00000000" w14:paraId="00000093">
      <w:pPr>
        <w:numPr>
          <w:ilvl w:val="0"/>
          <w:numId w:val="10"/>
        </w:numPr>
        <w:spacing w:after="0" w:afterAutospacing="0" w:before="0" w:beforeAutospacing="0" w:lineRule="auto"/>
        <w:ind w:left="720" w:hanging="360"/>
        <w:jc w:val="both"/>
        <w:rPr>
          <w:sz w:val="24"/>
          <w:szCs w:val="24"/>
        </w:rPr>
      </w:pPr>
      <w:r w:rsidDel="00000000" w:rsidR="00000000" w:rsidRPr="00000000">
        <w:rPr>
          <w:sz w:val="24"/>
          <w:szCs w:val="24"/>
          <w:rtl w:val="0"/>
        </w:rPr>
        <w:t xml:space="preserve">Các dịch vụ trên tour du lịch sẽ không được hoàn hủy khi khách hàng không sử dụng.</w:t>
      </w:r>
    </w:p>
    <w:p w:rsidR="00000000" w:rsidDel="00000000" w:rsidP="00000000" w:rsidRDefault="00000000" w:rsidRPr="00000000" w14:paraId="00000094">
      <w:pPr>
        <w:numPr>
          <w:ilvl w:val="0"/>
          <w:numId w:val="10"/>
        </w:numPr>
        <w:spacing w:after="0" w:afterAutospacing="0" w:before="0" w:beforeAutospacing="0" w:lineRule="auto"/>
        <w:ind w:left="720" w:hanging="360"/>
        <w:jc w:val="both"/>
        <w:rPr>
          <w:sz w:val="24"/>
          <w:szCs w:val="24"/>
        </w:rPr>
      </w:pPr>
      <w:r w:rsidDel="00000000" w:rsidR="00000000" w:rsidRPr="00000000">
        <w:rPr>
          <w:sz w:val="24"/>
          <w:szCs w:val="24"/>
          <w:rtl w:val="0"/>
        </w:rPr>
        <w:t xml:space="preserve">Tùy vào tình hình thực tế, thứ tự các điểm tham quan trong chương trình có thể thay đổi nhưng vẫn đảm bảo đầy đủ các điểm tham quan như lúc đầu.</w:t>
      </w:r>
    </w:p>
    <w:p w:rsidR="00000000" w:rsidDel="00000000" w:rsidP="00000000" w:rsidRDefault="00000000" w:rsidRPr="00000000" w14:paraId="00000095">
      <w:pPr>
        <w:numPr>
          <w:ilvl w:val="0"/>
          <w:numId w:val="10"/>
        </w:numPr>
        <w:spacing w:after="0" w:afterAutospacing="0" w:before="0" w:beforeAutospacing="0" w:lineRule="auto"/>
        <w:ind w:left="720" w:hanging="360"/>
        <w:jc w:val="both"/>
        <w:rPr>
          <w:sz w:val="24"/>
          <w:szCs w:val="24"/>
        </w:rPr>
      </w:pPr>
      <w:r w:rsidDel="00000000" w:rsidR="00000000" w:rsidRPr="00000000">
        <w:rPr>
          <w:sz w:val="24"/>
          <w:szCs w:val="24"/>
          <w:rtl w:val="0"/>
        </w:rPr>
        <w:t xml:space="preserve">Công ty Du Lịch được miễn trừ trách nhiệm trong trường hợp xảy ra thiên tai, động đất, hạn hán, biểu tình, đình công, dịch bệnh, trục trặc kỹ thuật máy bay,…dẫn đến dời, hủy, hoãn chuyến bay được thì công ty sẽ giữ quyền thay đổi lộ trình bất cứ lúc nào vì sự thuận tiện, an toàn cho khách hàng và sẽ không chịu trách nhiệm bồi thường những thiệt hại phát sinh.</w:t>
      </w:r>
    </w:p>
    <w:p w:rsidR="00000000" w:rsidDel="00000000" w:rsidP="00000000" w:rsidRDefault="00000000" w:rsidRPr="00000000" w14:paraId="00000096">
      <w:pPr>
        <w:numPr>
          <w:ilvl w:val="0"/>
          <w:numId w:val="10"/>
        </w:numPr>
        <w:spacing w:after="240" w:before="0" w:beforeAutospacing="0" w:lineRule="auto"/>
        <w:ind w:left="720" w:hanging="360"/>
        <w:jc w:val="both"/>
        <w:rPr>
          <w:sz w:val="24"/>
          <w:szCs w:val="24"/>
        </w:rPr>
      </w:pPr>
      <w:r w:rsidDel="00000000" w:rsidR="00000000" w:rsidRPr="00000000">
        <w:rPr>
          <w:sz w:val="24"/>
          <w:szCs w:val="24"/>
          <w:rtl w:val="0"/>
        </w:rPr>
        <w:t xml:space="preserve">**Trong những trường hợp khách quan như : khủng bố, thiên tai…hoặc do có sự cố, có sự thay đổi lịch trình của các phương tiện vận chuyển công cộng như : máy bay, tàu hỏa… (Thay đổi sẽ không được báo trước) thì Cty sẽ giữ quyền lợi thay đổi lộ trình bất cứ lúc nào vì sự thuận tiện, an toàn cho khách hàng và sẽ không chịu trách nhiệm bồi thường những thiệt hại phát sinh**.</w:t>
      </w:r>
    </w:p>
    <w:p w:rsidR="00000000" w:rsidDel="00000000" w:rsidP="00000000" w:rsidRDefault="00000000" w:rsidRPr="00000000" w14:paraId="00000097">
      <w:pPr>
        <w:rPr/>
      </w:pPr>
      <w:r w:rsidDel="00000000" w:rsidR="00000000" w:rsidRPr="00000000">
        <w:rPr>
          <w:rtl w:val="0"/>
        </w:rPr>
      </w:r>
    </w:p>
    <w:p w:rsidR="00000000" w:rsidDel="00000000" w:rsidP="00000000" w:rsidRDefault="00000000" w:rsidRPr="00000000" w14:paraId="00000098">
      <w:pPr>
        <w:pStyle w:val="Title"/>
        <w:keepNext w:val="0"/>
        <w:spacing w:after="0" w:line="240" w:lineRule="auto"/>
        <w:ind w:left="0" w:firstLine="0"/>
        <w:rPr/>
      </w:pPr>
      <w:r w:rsidDel="00000000" w:rsidR="00000000" w:rsidRPr="00000000">
        <w:rPr>
          <w:b w:val="1"/>
          <w:bCs w:val="1"/>
          <w:color w:val="ff9900"/>
          <w:sz w:val="32"/>
          <w:szCs w:val="32"/>
          <w:rtl w:val="0"/>
        </w:rPr>
        <w:t xml:space="preserve">HỒ SƠ</w:t>
      </w:r>
      <w:r w:rsidDel="00000000" w:rsidR="00000000" w:rsidRPr="00000000">
        <w:rPr>
          <w:b w:val="1"/>
          <w:bCs w:val="1"/>
          <w:color w:val="ff9900"/>
          <w:sz w:val="32"/>
          <w:szCs w:val="32"/>
          <w:rtl w:val="0"/>
        </w:rPr>
        <w:t xml:space="preserve"> XIN VISA NHẬT BẢN</w:t>
      </w:r>
      <w:r w:rsidDel="00000000" w:rsidR="00000000" w:rsidRPr="00000000">
        <w:rPr>
          <w:rtl w:val="0"/>
        </w:rPr>
      </w:r>
    </w:p>
    <w:p w:rsidR="00000000" w:rsidDel="00000000" w:rsidP="00000000" w:rsidRDefault="00000000" w:rsidRPr="00000000" w14:paraId="00000099">
      <w:pPr>
        <w:tabs>
          <w:tab w:val="left" w:leader="none" w:pos="360"/>
        </w:tabs>
        <w:spacing w:line="240" w:lineRule="auto"/>
        <w:jc w:val="both"/>
        <w:rPr>
          <w:rFonts w:ascii="Times New Roman" w:cs="Times New Roman" w:eastAsia="Times New Roman" w:hAnsi="Times New Roman"/>
          <w:b w:val="1"/>
          <w:bCs w:val="1"/>
          <w:color w:val="ff0000"/>
          <w:sz w:val="24"/>
          <w:szCs w:val="24"/>
        </w:rPr>
      </w:pPr>
      <w:r w:rsidDel="00000000" w:rsidR="00000000" w:rsidRPr="00000000">
        <w:rPr>
          <w:rtl w:val="0"/>
        </w:rPr>
      </w:r>
    </w:p>
    <w:tbl>
      <w:tblPr>
        <w:tblStyle w:val="Table2"/>
        <w:tblW w:w="10605.0" w:type="dxa"/>
        <w:jc w:val="center"/>
        <w:tblLayout w:type="fixed"/>
        <w:tblLook w:val="0400"/>
      </w:tblPr>
      <w:tblGrid>
        <w:gridCol w:w="1800"/>
        <w:gridCol w:w="3690"/>
        <w:gridCol w:w="5115"/>
        <w:tblGridChange w:id="0">
          <w:tblGrid>
            <w:gridCol w:w="1800"/>
            <w:gridCol w:w="3690"/>
            <w:gridCol w:w="5115"/>
          </w:tblGrid>
        </w:tblGridChange>
      </w:tblGrid>
      <w:tr>
        <w:trPr>
          <w:cantSplit w:val="0"/>
          <w:trHeight w:val="269" w:hRule="atLeast"/>
          <w:tblHeader w:val="0"/>
        </w:trPr>
        <w:tc>
          <w:tcPr>
            <w:tcBorders>
              <w:top w:color="000000" w:space="0" w:sz="4" w:val="single"/>
              <w:left w:color="000000" w:space="0" w:sz="4" w:val="single"/>
              <w:bottom w:color="000000" w:space="0" w:sz="4" w:val="single"/>
              <w:right w:color="000000" w:space="0" w:sz="4" w:val="single"/>
            </w:tcBorders>
            <w:shd w:fill="3dc12f" w:val="clear"/>
            <w:vAlign w:val="center"/>
          </w:tcPr>
          <w:p w:rsidR="00000000" w:rsidDel="00000000" w:rsidP="00000000" w:rsidRDefault="00000000" w:rsidRPr="00000000" w14:paraId="0000009A">
            <w:pPr>
              <w:numPr>
                <w:ilvl w:val="0"/>
                <w:numId w:val="5"/>
              </w:numPr>
              <w:spacing w:line="360" w:lineRule="auto"/>
              <w:ind w:left="249"/>
              <w:jc w:val="both"/>
              <w:rPr>
                <w:b w:val="1"/>
                <w:bCs w:val="1"/>
                <w:sz w:val="24"/>
                <w:szCs w:val="24"/>
              </w:rPr>
            </w:pPr>
            <w:r w:rsidDel="00000000" w:rsidR="00000000" w:rsidRPr="00000000">
              <w:rPr>
                <w:b w:val="1"/>
                <w:bCs w:val="1"/>
                <w:sz w:val="24"/>
                <w:szCs w:val="24"/>
                <w:rtl w:val="0"/>
              </w:rPr>
              <w:t xml:space="preserve">Cá nhân</w:t>
            </w:r>
          </w:p>
          <w:p w:rsidR="00000000" w:rsidDel="00000000" w:rsidP="00000000" w:rsidRDefault="00000000" w:rsidRPr="00000000" w14:paraId="0000009B">
            <w:pPr>
              <w:tabs>
                <w:tab w:val="left" w:leader="none" w:pos="270"/>
              </w:tabs>
              <w:spacing w:after="200" w:line="276" w:lineRule="auto"/>
              <w:jc w:val="both"/>
              <w:rPr>
                <w:sz w:val="24"/>
                <w:szCs w:val="24"/>
                <w:highlight w:val="white"/>
              </w:rPr>
            </w:pPr>
            <w:r w:rsidDel="00000000" w:rsidR="00000000" w:rsidRPr="00000000">
              <w:rPr>
                <w:b w:val="1"/>
                <w:bCs w:val="1"/>
                <w:sz w:val="24"/>
                <w:szCs w:val="24"/>
                <w:rtl w:val="0"/>
              </w:rPr>
              <w:t xml:space="preserve">(Bắt buộc)</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C">
            <w:pPr>
              <w:numPr>
                <w:ilvl w:val="0"/>
                <w:numId w:val="9"/>
              </w:numPr>
              <w:spacing w:line="240" w:lineRule="auto"/>
              <w:ind w:left="416" w:hanging="283"/>
              <w:jc w:val="both"/>
              <w:rPr>
                <w:sz w:val="24"/>
                <w:szCs w:val="24"/>
              </w:rPr>
            </w:pPr>
            <w:r w:rsidDel="00000000" w:rsidR="00000000" w:rsidRPr="00000000">
              <w:rPr>
                <w:b w:val="1"/>
                <w:bCs w:val="1"/>
                <w:sz w:val="24"/>
                <w:szCs w:val="24"/>
                <w:rtl w:val="0"/>
              </w:rPr>
              <w:t xml:space="preserve">Hộ chiếu gốc</w:t>
            </w:r>
            <w:r w:rsidDel="00000000" w:rsidR="00000000" w:rsidRPr="00000000">
              <w:rPr>
                <w:sz w:val="24"/>
                <w:szCs w:val="24"/>
                <w:rtl w:val="0"/>
              </w:rPr>
              <w:t xml:space="preserve"> </w:t>
            </w:r>
            <w:r w:rsidDel="00000000" w:rsidR="00000000" w:rsidRPr="00000000">
              <w:rPr>
                <w:sz w:val="24"/>
                <w:szCs w:val="24"/>
                <w:rtl w:val="0"/>
              </w:rPr>
              <w:t xml:space="preserve">còn giá trị sử dụng trên 6 tháng tính đến ngày kết thúc chuyến đi. (Nếu từng sử dụng hộ chiếu cũ, xin vui lòng photocopy kèm theo passport cũ). </w:t>
            </w:r>
            <w:r w:rsidDel="00000000" w:rsidR="00000000" w:rsidRPr="00000000">
              <w:rPr>
                <w:b w:val="1"/>
                <w:bCs w:val="1"/>
                <w:sz w:val="24"/>
                <w:szCs w:val="24"/>
                <w:rtl w:val="0"/>
              </w:rPr>
              <w:t xml:space="preserve">+</w:t>
            </w:r>
            <w:r w:rsidDel="00000000" w:rsidR="00000000" w:rsidRPr="00000000">
              <w:rPr>
                <w:sz w:val="24"/>
                <w:szCs w:val="24"/>
                <w:rtl w:val="0"/>
              </w:rPr>
              <w:t xml:space="preserve"> </w:t>
            </w:r>
            <w:r w:rsidDel="00000000" w:rsidR="00000000" w:rsidRPr="00000000">
              <w:rPr>
                <w:b w:val="1"/>
                <w:bCs w:val="1"/>
                <w:sz w:val="24"/>
                <w:szCs w:val="24"/>
                <w:rtl w:val="0"/>
              </w:rPr>
              <w:t xml:space="preserve">file bản scan hộ chiếu gốc</w:t>
            </w:r>
            <w:r w:rsidDel="00000000" w:rsidR="00000000" w:rsidRPr="00000000">
              <w:rPr>
                <w:sz w:val="24"/>
                <w:szCs w:val="24"/>
                <w:rtl w:val="0"/>
              </w:rPr>
              <w:t xml:space="preserve"> thấy rõ thông tin và 4 góc, kèm </w:t>
            </w:r>
            <w:r w:rsidDel="00000000" w:rsidR="00000000" w:rsidRPr="00000000">
              <w:rPr>
                <w:b w:val="1"/>
                <w:bCs w:val="1"/>
                <w:sz w:val="24"/>
                <w:szCs w:val="24"/>
                <w:rtl w:val="0"/>
              </w:rPr>
              <w:t xml:space="preserve">CHỮ KÝ </w:t>
            </w:r>
            <w:r w:rsidDel="00000000" w:rsidR="00000000" w:rsidRPr="00000000">
              <w:rPr>
                <w:sz w:val="24"/>
                <w:szCs w:val="24"/>
                <w:rtl w:val="0"/>
              </w:rPr>
              <w:t xml:space="preserve">tại phần</w:t>
            </w:r>
            <w:r w:rsidDel="00000000" w:rsidR="00000000" w:rsidRPr="00000000">
              <w:rPr>
                <w:b w:val="1"/>
                <w:bCs w:val="1"/>
                <w:sz w:val="24"/>
                <w:szCs w:val="24"/>
                <w:rtl w:val="0"/>
              </w:rPr>
              <w:t xml:space="preserve"> “CHỮ KÝ NGƯỜI MANG HỘ CHIẾU:</w:t>
            </w:r>
            <w:r w:rsidDel="00000000" w:rsidR="00000000" w:rsidRPr="00000000">
              <w:rPr>
                <w:sz w:val="24"/>
                <w:szCs w:val="24"/>
                <w:rtl w:val="0"/>
              </w:rPr>
              <w:t xml:space="preserve"> của người xin visa.</w:t>
            </w:r>
          </w:p>
          <w:p w:rsidR="00000000" w:rsidDel="00000000" w:rsidP="00000000" w:rsidRDefault="00000000" w:rsidRPr="00000000" w14:paraId="0000009D">
            <w:pPr>
              <w:numPr>
                <w:ilvl w:val="0"/>
                <w:numId w:val="9"/>
              </w:numPr>
              <w:tabs>
                <w:tab w:val="left" w:leader="none" w:pos="420"/>
              </w:tabs>
              <w:spacing w:line="240" w:lineRule="auto"/>
              <w:ind w:left="720" w:hanging="587"/>
              <w:jc w:val="both"/>
              <w:rPr>
                <w:sz w:val="24"/>
                <w:szCs w:val="24"/>
              </w:rPr>
            </w:pPr>
            <w:r w:rsidDel="00000000" w:rsidR="00000000" w:rsidRPr="00000000">
              <w:rPr>
                <w:b w:val="1"/>
                <w:bCs w:val="1"/>
                <w:sz w:val="24"/>
                <w:szCs w:val="24"/>
                <w:rtl w:val="0"/>
              </w:rPr>
              <w:t xml:space="preserve">01 file ảnh + 02 ảnh khổ 3,5 x 4,5 cm</w:t>
            </w:r>
            <w:r w:rsidDel="00000000" w:rsidR="00000000" w:rsidRPr="00000000">
              <w:rPr>
                <w:sz w:val="24"/>
                <w:szCs w:val="24"/>
                <w:rtl w:val="0"/>
              </w:rPr>
              <w:t xml:space="preserve"> nền trắng (Hình chụp không quá 6 tháng).</w:t>
            </w:r>
          </w:p>
          <w:p w:rsidR="00000000" w:rsidDel="00000000" w:rsidP="00000000" w:rsidRDefault="00000000" w:rsidRPr="00000000" w14:paraId="0000009E">
            <w:pPr>
              <w:numPr>
                <w:ilvl w:val="0"/>
                <w:numId w:val="9"/>
              </w:numPr>
              <w:tabs>
                <w:tab w:val="left" w:leader="none" w:pos="420"/>
              </w:tabs>
              <w:spacing w:line="240" w:lineRule="auto"/>
              <w:ind w:left="720" w:hanging="587"/>
              <w:jc w:val="both"/>
              <w:rPr>
                <w:sz w:val="24"/>
                <w:szCs w:val="24"/>
              </w:rPr>
            </w:pPr>
            <w:r w:rsidDel="00000000" w:rsidR="00000000" w:rsidRPr="00000000">
              <w:rPr>
                <w:sz w:val="24"/>
                <w:szCs w:val="24"/>
                <w:rtl w:val="0"/>
              </w:rPr>
              <w:t xml:space="preserve">Căn Cước Công Dân photo.</w:t>
            </w:r>
          </w:p>
          <w:p w:rsidR="00000000" w:rsidDel="00000000" w:rsidP="00000000" w:rsidRDefault="00000000" w:rsidRPr="00000000" w14:paraId="0000009F">
            <w:pPr>
              <w:numPr>
                <w:ilvl w:val="0"/>
                <w:numId w:val="9"/>
              </w:numPr>
              <w:spacing w:line="240" w:lineRule="auto"/>
              <w:ind w:left="460" w:hanging="327"/>
              <w:jc w:val="both"/>
              <w:rPr>
                <w:sz w:val="24"/>
                <w:szCs w:val="24"/>
              </w:rPr>
            </w:pPr>
            <w:r w:rsidDel="00000000" w:rsidR="00000000" w:rsidRPr="00000000">
              <w:rPr>
                <w:sz w:val="24"/>
                <w:szCs w:val="24"/>
                <w:rtl w:val="0"/>
              </w:rPr>
              <w:t xml:space="preserve">Bản sao công chứng giấy đăng ký kết hôn (nếu vợ chồng đi cùng nhau), Giấy khai sinh (Nếu đi chung với bố mẹ).</w:t>
            </w:r>
          </w:p>
        </w:tc>
      </w:tr>
      <w:tr>
        <w:trPr>
          <w:cantSplit w:val="0"/>
          <w:trHeight w:val="1764" w:hRule="atLeast"/>
          <w:tblHeader w:val="0"/>
        </w:trPr>
        <w:tc>
          <w:tcPr>
            <w:tcBorders>
              <w:top w:color="000000" w:space="0" w:sz="4" w:val="single"/>
              <w:left w:color="000000" w:space="0" w:sz="4" w:val="single"/>
              <w:bottom w:color="000000" w:space="0" w:sz="4" w:val="single"/>
              <w:right w:color="000000" w:space="0" w:sz="4" w:val="single"/>
            </w:tcBorders>
            <w:shd w:fill="3dc12f" w:val="clear"/>
            <w:vAlign w:val="center"/>
          </w:tcPr>
          <w:p w:rsidR="00000000" w:rsidDel="00000000" w:rsidP="00000000" w:rsidRDefault="00000000" w:rsidRPr="00000000" w14:paraId="000000A1">
            <w:pPr>
              <w:numPr>
                <w:ilvl w:val="0"/>
                <w:numId w:val="5"/>
              </w:numPr>
              <w:spacing w:line="360" w:lineRule="auto"/>
              <w:ind w:left="249"/>
              <w:jc w:val="both"/>
              <w:rPr>
                <w:b w:val="1"/>
                <w:bCs w:val="1"/>
                <w:sz w:val="24"/>
                <w:szCs w:val="24"/>
              </w:rPr>
            </w:pPr>
            <w:r w:rsidDel="00000000" w:rsidR="00000000" w:rsidRPr="00000000">
              <w:rPr>
                <w:b w:val="1"/>
                <w:bCs w:val="1"/>
                <w:sz w:val="24"/>
                <w:szCs w:val="24"/>
                <w:rtl w:val="0"/>
              </w:rPr>
              <w:t xml:space="preserve">Tài chính</w:t>
            </w:r>
          </w:p>
          <w:p w:rsidR="00000000" w:rsidDel="00000000" w:rsidP="00000000" w:rsidRDefault="00000000" w:rsidRPr="00000000" w14:paraId="000000A2">
            <w:pPr>
              <w:spacing w:after="200" w:line="360" w:lineRule="auto"/>
              <w:jc w:val="both"/>
              <w:rPr>
                <w:b w:val="1"/>
                <w:bCs w:val="1"/>
                <w:sz w:val="24"/>
                <w:szCs w:val="24"/>
              </w:rPr>
            </w:pPr>
            <w:r w:rsidDel="00000000" w:rsidR="00000000" w:rsidRPr="00000000">
              <w:rPr>
                <w:b w:val="1"/>
                <w:bCs w:val="1"/>
                <w:sz w:val="24"/>
                <w:szCs w:val="24"/>
                <w:rtl w:val="0"/>
              </w:rPr>
              <w:t xml:space="preserve">(Bắt buộc)</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3">
            <w:pPr>
              <w:tabs>
                <w:tab w:val="left" w:leader="none" w:pos="432"/>
              </w:tabs>
              <w:spacing w:after="200" w:line="276" w:lineRule="auto"/>
              <w:jc w:val="both"/>
              <w:rPr>
                <w:b w:val="1"/>
                <w:bCs w:val="1"/>
                <w:sz w:val="24"/>
                <w:szCs w:val="24"/>
                <w:u w:val="single"/>
              </w:rPr>
            </w:pPr>
            <w:r w:rsidDel="00000000" w:rsidR="00000000" w:rsidRPr="00000000">
              <w:rPr>
                <w:b w:val="1"/>
                <w:bCs w:val="1"/>
                <w:sz w:val="24"/>
                <w:szCs w:val="24"/>
                <w:u w:val="single"/>
                <w:rtl w:val="0"/>
              </w:rPr>
              <w:t xml:space="preserve">* Tài liệu chứng minh năng lực chi trả kinh phí chuyến đi :</w:t>
            </w:r>
            <w:r w:rsidDel="00000000" w:rsidR="00000000" w:rsidRPr="00000000">
              <w:rPr>
                <w:rtl w:val="0"/>
              </w:rPr>
            </w:r>
          </w:p>
          <w:p w:rsidR="00000000" w:rsidDel="00000000" w:rsidP="00000000" w:rsidRDefault="00000000" w:rsidRPr="00000000" w14:paraId="000000A4">
            <w:pPr>
              <w:numPr>
                <w:ilvl w:val="0"/>
                <w:numId w:val="3"/>
              </w:numPr>
              <w:tabs>
                <w:tab w:val="left" w:leader="none" w:pos="432"/>
              </w:tabs>
              <w:spacing w:before="120" w:line="240" w:lineRule="auto"/>
              <w:ind w:left="720" w:hanging="360"/>
              <w:jc w:val="both"/>
              <w:rPr>
                <w:rFonts w:ascii="Times New Roman" w:cs="Times New Roman" w:eastAsia="Times New Roman" w:hAnsi="Times New Roman"/>
                <w:sz w:val="24"/>
                <w:szCs w:val="24"/>
              </w:rPr>
            </w:pPr>
            <w:r w:rsidDel="00000000" w:rsidR="00000000" w:rsidRPr="00000000">
              <w:rPr>
                <w:b w:val="1"/>
                <w:bCs w:val="1"/>
                <w:sz w:val="24"/>
                <w:szCs w:val="24"/>
                <w:rtl w:val="0"/>
              </w:rPr>
              <w:t xml:space="preserve">Sao kê tài khoản ngân hàng có thể hiện lương / thu nhập</w:t>
            </w:r>
            <w:r w:rsidDel="00000000" w:rsidR="00000000" w:rsidRPr="00000000">
              <w:rPr>
                <w:sz w:val="24"/>
                <w:szCs w:val="24"/>
                <w:rtl w:val="0"/>
              </w:rPr>
              <w:t xml:space="preserve"> (6 tháng gần nhất) và có số dư trên 100.000.000 VNĐ </w:t>
            </w:r>
            <w:r w:rsidDel="00000000" w:rsidR="00000000" w:rsidRPr="00000000">
              <w:rPr>
                <w:b w:val="1"/>
                <w:bCs w:val="1"/>
                <w:sz w:val="24"/>
                <w:szCs w:val="24"/>
                <w:rtl w:val="0"/>
              </w:rPr>
              <w:t xml:space="preserve">(bản gốc)</w:t>
            </w:r>
            <w:r w:rsidDel="00000000" w:rsidR="00000000" w:rsidRPr="00000000">
              <w:rPr>
                <w:rtl w:val="0"/>
              </w:rPr>
            </w:r>
          </w:p>
          <w:p w:rsidR="00000000" w:rsidDel="00000000" w:rsidP="00000000" w:rsidRDefault="00000000" w:rsidRPr="00000000" w14:paraId="000000A5">
            <w:pPr>
              <w:tabs>
                <w:tab w:val="left" w:leader="none" w:pos="432"/>
              </w:tabs>
              <w:spacing w:line="240" w:lineRule="auto"/>
              <w:ind w:left="720" w:firstLine="0"/>
              <w:jc w:val="both"/>
              <w:rPr>
                <w:sz w:val="24"/>
                <w:szCs w:val="24"/>
              </w:rPr>
            </w:pPr>
            <w:r w:rsidDel="00000000" w:rsidR="00000000" w:rsidRPr="00000000">
              <w:rPr>
                <w:b w:val="1"/>
                <w:bCs w:val="1"/>
                <w:sz w:val="24"/>
                <w:szCs w:val="24"/>
                <w:rtl w:val="0"/>
              </w:rPr>
              <w:t xml:space="preserve">HOẶC</w:t>
            </w:r>
            <w:r w:rsidDel="00000000" w:rsidR="00000000" w:rsidRPr="00000000">
              <w:rPr>
                <w:rtl w:val="0"/>
              </w:rPr>
            </w:r>
          </w:p>
          <w:p w:rsidR="00000000" w:rsidDel="00000000" w:rsidP="00000000" w:rsidRDefault="00000000" w:rsidRPr="00000000" w14:paraId="000000A6">
            <w:pPr>
              <w:numPr>
                <w:ilvl w:val="0"/>
                <w:numId w:val="3"/>
              </w:numPr>
              <w:tabs>
                <w:tab w:val="left" w:leader="none" w:pos="432"/>
              </w:tabs>
              <w:spacing w:line="240" w:lineRule="auto"/>
              <w:ind w:left="720" w:hanging="360"/>
              <w:jc w:val="both"/>
              <w:rPr>
                <w:rFonts w:ascii="Times New Roman" w:cs="Times New Roman" w:eastAsia="Times New Roman" w:hAnsi="Times New Roman"/>
                <w:sz w:val="24"/>
                <w:szCs w:val="24"/>
              </w:rPr>
            </w:pPr>
            <w:r w:rsidDel="00000000" w:rsidR="00000000" w:rsidRPr="00000000">
              <w:rPr>
                <w:b w:val="1"/>
                <w:bCs w:val="1"/>
                <w:sz w:val="24"/>
                <w:szCs w:val="24"/>
                <w:rtl w:val="0"/>
              </w:rPr>
              <w:t xml:space="preserve">Xác nhận số dư sổ tiết kiệm (Tối thiểu trên 100.000.000)</w:t>
            </w:r>
            <w:r w:rsidDel="00000000" w:rsidR="00000000" w:rsidRPr="00000000">
              <w:rPr>
                <w:sz w:val="24"/>
                <w:szCs w:val="24"/>
                <w:rtl w:val="0"/>
              </w:rPr>
              <w:t xml:space="preserve"> (Ngày gửi phải trước 3 tháng khi nộp hồ sơ và có ngày đáo hạn phải sau ngày kết thúc chuyến đi.) </w:t>
            </w:r>
            <w:r w:rsidDel="00000000" w:rsidR="00000000" w:rsidRPr="00000000">
              <w:rPr>
                <w:b w:val="1"/>
                <w:bCs w:val="1"/>
                <w:sz w:val="24"/>
                <w:szCs w:val="24"/>
                <w:rtl w:val="0"/>
              </w:rPr>
              <w:t xml:space="preserve">(bản gốc)</w:t>
            </w:r>
            <w:r w:rsidDel="00000000" w:rsidR="00000000" w:rsidRPr="00000000">
              <w:rPr>
                <w:rtl w:val="0"/>
              </w:rPr>
            </w:r>
          </w:p>
          <w:p w:rsidR="00000000" w:rsidDel="00000000" w:rsidP="00000000" w:rsidRDefault="00000000" w:rsidRPr="00000000" w14:paraId="000000A7">
            <w:pPr>
              <w:tabs>
                <w:tab w:val="left" w:leader="none" w:pos="432"/>
              </w:tabs>
              <w:spacing w:after="200" w:before="120" w:line="276" w:lineRule="auto"/>
              <w:jc w:val="both"/>
              <w:rPr>
                <w:b w:val="1"/>
                <w:bCs w:val="1"/>
                <w:sz w:val="24"/>
                <w:szCs w:val="24"/>
              </w:rPr>
            </w:pPr>
            <w:r w:rsidDel="00000000" w:rsidR="00000000" w:rsidRPr="00000000">
              <w:rPr>
                <w:b w:val="1"/>
                <w:bCs w:val="1"/>
                <w:sz w:val="24"/>
                <w:szCs w:val="24"/>
                <w:rtl w:val="0"/>
              </w:rPr>
              <w:t xml:space="preserve">Trường hợp đặc biệt Quý khách sẽ được yêu cầu cung cấp cả 02</w:t>
            </w:r>
          </w:p>
        </w:tc>
      </w:tr>
      <w:tr>
        <w:trPr>
          <w:cantSplit w:val="0"/>
          <w:trHeight w:val="168" w:hRule="atLeast"/>
          <w:tblHeader w:val="0"/>
        </w:trPr>
        <w:tc>
          <w:tcPr>
            <w:vMerge w:val="restart"/>
            <w:tcBorders>
              <w:top w:color="000000" w:space="0" w:sz="4" w:val="single"/>
              <w:left w:color="000000" w:space="0" w:sz="4" w:val="single"/>
              <w:right w:color="000000" w:space="0" w:sz="4" w:val="single"/>
            </w:tcBorders>
            <w:shd w:fill="3dc12f" w:val="clear"/>
            <w:vAlign w:val="center"/>
          </w:tcPr>
          <w:p w:rsidR="00000000" w:rsidDel="00000000" w:rsidP="00000000" w:rsidRDefault="00000000" w:rsidRPr="00000000" w14:paraId="000000A9">
            <w:pPr>
              <w:numPr>
                <w:ilvl w:val="0"/>
                <w:numId w:val="5"/>
              </w:numPr>
              <w:spacing w:line="360" w:lineRule="auto"/>
              <w:ind w:left="249"/>
              <w:jc w:val="both"/>
              <w:rPr>
                <w:b w:val="1"/>
                <w:bCs w:val="1"/>
                <w:sz w:val="24"/>
                <w:szCs w:val="24"/>
              </w:rPr>
            </w:pPr>
            <w:r w:rsidDel="00000000" w:rsidR="00000000" w:rsidRPr="00000000">
              <w:rPr>
                <w:b w:val="1"/>
                <w:bCs w:val="1"/>
                <w:sz w:val="24"/>
                <w:szCs w:val="24"/>
                <w:rtl w:val="0"/>
              </w:rPr>
              <w:t xml:space="preserve">Công việc</w:t>
            </w:r>
          </w:p>
          <w:p w:rsidR="00000000" w:rsidDel="00000000" w:rsidP="00000000" w:rsidRDefault="00000000" w:rsidRPr="00000000" w14:paraId="000000AA">
            <w:pPr>
              <w:spacing w:after="200" w:line="360" w:lineRule="auto"/>
              <w:jc w:val="both"/>
              <w:rPr>
                <w:b w:val="1"/>
                <w:bCs w:val="1"/>
                <w:sz w:val="24"/>
                <w:szCs w:val="24"/>
              </w:rPr>
            </w:pPr>
            <w:r w:rsidDel="00000000" w:rsidR="00000000" w:rsidRPr="00000000">
              <w:rPr>
                <w:b w:val="1"/>
                <w:bCs w:val="1"/>
                <w:sz w:val="24"/>
                <w:szCs w:val="24"/>
                <w:rtl w:val="0"/>
              </w:rPr>
              <w:t xml:space="preserve">(Bắt buộc)</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B">
            <w:pPr>
              <w:tabs>
                <w:tab w:val="center" w:leader="none" w:pos="2194"/>
                <w:tab w:val="right" w:leader="none" w:pos="4389"/>
              </w:tabs>
              <w:spacing w:after="200" w:before="120" w:line="360" w:lineRule="auto"/>
              <w:jc w:val="both"/>
              <w:rPr>
                <w:b w:val="1"/>
                <w:bCs w:val="1"/>
                <w:sz w:val="24"/>
                <w:szCs w:val="24"/>
              </w:rPr>
            </w:pPr>
            <w:r w:rsidDel="00000000" w:rsidR="00000000" w:rsidRPr="00000000">
              <w:rPr>
                <w:b w:val="1"/>
                <w:bCs w:val="1"/>
                <w:sz w:val="24"/>
                <w:szCs w:val="24"/>
                <w:rtl w:val="0"/>
              </w:rPr>
              <w:t xml:space="preserve">Khách hàng là chủ doanh nghiệp</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C">
            <w:pPr>
              <w:spacing w:after="200" w:before="120" w:line="360" w:lineRule="auto"/>
              <w:jc w:val="both"/>
              <w:rPr>
                <w:b w:val="1"/>
                <w:bCs w:val="1"/>
                <w:sz w:val="24"/>
                <w:szCs w:val="24"/>
              </w:rPr>
            </w:pPr>
            <w:r w:rsidDel="00000000" w:rsidR="00000000" w:rsidRPr="00000000">
              <w:rPr>
                <w:b w:val="1"/>
                <w:bCs w:val="1"/>
                <w:sz w:val="24"/>
                <w:szCs w:val="24"/>
                <w:rtl w:val="0"/>
              </w:rPr>
              <w:t xml:space="preserve">Khách hàng là nhân viên</w:t>
            </w:r>
          </w:p>
        </w:tc>
      </w:tr>
      <w:tr>
        <w:trPr>
          <w:cantSplit w:val="0"/>
          <w:trHeight w:val="269" w:hRule="atLeast"/>
          <w:tblHeader w:val="0"/>
        </w:trPr>
        <w:tc>
          <w:tcPr>
            <w:vMerge w:val="continue"/>
            <w:tcBorders>
              <w:top w:color="000000" w:space="0" w:sz="4" w:val="single"/>
              <w:left w:color="000000" w:space="0" w:sz="4" w:val="single"/>
              <w:right w:color="000000" w:space="0" w:sz="4" w:val="single"/>
            </w:tcBorders>
            <w:shd w:fill="3dc12f" w:val="clear"/>
            <w:vAlign w:val="center"/>
          </w:tcPr>
          <w:p w:rsidR="00000000" w:rsidDel="00000000" w:rsidP="00000000" w:rsidRDefault="00000000" w:rsidRPr="00000000" w14:paraId="000000AD">
            <w:pPr>
              <w:widowControl w:val="0"/>
              <w:rPr>
                <w:rFonts w:ascii="Times New Roman" w:cs="Times New Roman" w:eastAsia="Times New Roman" w:hAnsi="Times New Roman"/>
                <w:b w:val="1"/>
                <w:bCs w:val="1"/>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E">
            <w:pPr>
              <w:numPr>
                <w:ilvl w:val="0"/>
                <w:numId w:val="13"/>
              </w:numPr>
              <w:spacing w:line="240" w:lineRule="auto"/>
              <w:ind w:left="360"/>
              <w:jc w:val="both"/>
              <w:rPr>
                <w:sz w:val="24"/>
                <w:szCs w:val="24"/>
              </w:rPr>
            </w:pPr>
            <w:r w:rsidDel="00000000" w:rsidR="00000000" w:rsidRPr="00000000">
              <w:rPr>
                <w:sz w:val="24"/>
                <w:szCs w:val="24"/>
                <w:rtl w:val="0"/>
              </w:rPr>
              <w:t xml:space="preserve">Giấy phép đăng ký kinh doanh (Bản photo).</w:t>
            </w:r>
          </w:p>
          <w:p w:rsidR="00000000" w:rsidDel="00000000" w:rsidP="00000000" w:rsidRDefault="00000000" w:rsidRPr="00000000" w14:paraId="000000AF">
            <w:pPr>
              <w:numPr>
                <w:ilvl w:val="0"/>
                <w:numId w:val="13"/>
              </w:numPr>
              <w:spacing w:line="240" w:lineRule="auto"/>
              <w:ind w:left="360"/>
              <w:jc w:val="both"/>
              <w:rPr>
                <w:sz w:val="24"/>
                <w:szCs w:val="24"/>
              </w:rPr>
            </w:pPr>
            <w:r w:rsidDel="00000000" w:rsidR="00000000" w:rsidRPr="00000000">
              <w:rPr>
                <w:sz w:val="24"/>
                <w:szCs w:val="24"/>
                <w:rtl w:val="0"/>
              </w:rPr>
              <w:t xml:space="preserve">Biên lai nộp thuế 03 tháng gần nhất (Bản photo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0">
            <w:pPr>
              <w:spacing w:after="200" w:line="240" w:lineRule="auto"/>
              <w:jc w:val="both"/>
              <w:rPr>
                <w:sz w:val="24"/>
                <w:szCs w:val="24"/>
              </w:rPr>
            </w:pPr>
            <w:r w:rsidDel="00000000" w:rsidR="00000000" w:rsidRPr="00000000">
              <w:rPr>
                <w:sz w:val="24"/>
                <w:szCs w:val="24"/>
                <w:rtl w:val="0"/>
              </w:rPr>
              <w:t xml:space="preserve">1. Hợp đồng lao động (Bản photo).</w:t>
            </w:r>
          </w:p>
          <w:p w:rsidR="00000000" w:rsidDel="00000000" w:rsidP="00000000" w:rsidRDefault="00000000" w:rsidRPr="00000000" w14:paraId="000000B1">
            <w:pPr>
              <w:spacing w:after="200" w:line="240" w:lineRule="auto"/>
              <w:jc w:val="both"/>
              <w:rPr>
                <w:sz w:val="24"/>
                <w:szCs w:val="24"/>
              </w:rPr>
            </w:pPr>
            <w:r w:rsidDel="00000000" w:rsidR="00000000" w:rsidRPr="00000000">
              <w:rPr>
                <w:sz w:val="24"/>
                <w:szCs w:val="24"/>
                <w:rtl w:val="0"/>
              </w:rPr>
              <w:t xml:space="preserve">2. Photo bảo hiểm xã hội / Bảo hiểm Y tế (Nếu có).</w:t>
            </w:r>
          </w:p>
        </w:tc>
      </w:tr>
      <w:tr>
        <w:trPr>
          <w:cantSplit w:val="0"/>
          <w:trHeight w:val="269" w:hRule="atLeast"/>
          <w:tblHeader w:val="0"/>
        </w:trPr>
        <w:tc>
          <w:tcPr>
            <w:vMerge w:val="continue"/>
            <w:tcBorders>
              <w:top w:color="000000" w:space="0" w:sz="4" w:val="single"/>
              <w:left w:color="000000" w:space="0" w:sz="4" w:val="single"/>
              <w:right w:color="000000" w:space="0" w:sz="4" w:val="single"/>
            </w:tcBorders>
            <w:shd w:fill="3dc12f" w:val="clear"/>
            <w:vAlign w:val="center"/>
          </w:tcPr>
          <w:p w:rsidR="00000000" w:rsidDel="00000000" w:rsidP="00000000" w:rsidRDefault="00000000" w:rsidRPr="00000000" w14:paraId="000000B2">
            <w:pPr>
              <w:widowControl w:val="0"/>
              <w:rPr>
                <w:rFonts w:ascii="Times New Roman" w:cs="Times New Roman" w:eastAsia="Times New Roman" w:hAnsi="Times New Roman"/>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3">
            <w:pPr>
              <w:spacing w:line="240" w:lineRule="auto"/>
              <w:jc w:val="both"/>
              <w:rPr>
                <w:sz w:val="24"/>
                <w:szCs w:val="24"/>
              </w:rPr>
            </w:pPr>
            <w:r w:rsidDel="00000000" w:rsidR="00000000" w:rsidRPr="00000000">
              <w:rPr>
                <w:b w:val="1"/>
                <w:bCs w:val="1"/>
                <w:i w:val="1"/>
                <w:iCs w:val="1"/>
                <w:sz w:val="24"/>
                <w:szCs w:val="24"/>
                <w:rtl w:val="0"/>
              </w:rPr>
              <w:t xml:space="preserve">Khách là người về hưu </w:t>
            </w:r>
            <w:r w:rsidDel="00000000" w:rsidR="00000000" w:rsidRPr="00000000">
              <w:rPr>
                <w:b w:val="1"/>
                <w:bCs w:val="1"/>
                <w:sz w:val="24"/>
                <w:szCs w:val="24"/>
                <w:rtl w:val="0"/>
              </w:rPr>
              <w:t xml:space="preserve">: </w:t>
            </w:r>
            <w:r w:rsidDel="00000000" w:rsidR="00000000" w:rsidRPr="00000000">
              <w:rPr>
                <w:sz w:val="24"/>
                <w:szCs w:val="24"/>
                <w:rtl w:val="0"/>
              </w:rPr>
              <w:t xml:space="preserve">Sổ hưu hoặc quyết định hưu trí (Bản photo)</w:t>
            </w:r>
          </w:p>
          <w:p w:rsidR="00000000" w:rsidDel="00000000" w:rsidP="00000000" w:rsidRDefault="00000000" w:rsidRPr="00000000" w14:paraId="000000B4">
            <w:pPr>
              <w:spacing w:after="200" w:line="276" w:lineRule="auto"/>
              <w:jc w:val="both"/>
              <w:rPr>
                <w:sz w:val="24"/>
                <w:szCs w:val="24"/>
              </w:rPr>
            </w:pPr>
            <w:r w:rsidDel="00000000" w:rsidR="00000000" w:rsidRPr="00000000">
              <w:rPr>
                <w:b w:val="1"/>
                <w:bCs w:val="1"/>
                <w:i w:val="1"/>
                <w:iCs w:val="1"/>
                <w:sz w:val="24"/>
                <w:szCs w:val="24"/>
                <w:rtl w:val="0"/>
              </w:rPr>
              <w:t xml:space="preserve">Khách là học sinh / sinh viên </w:t>
            </w:r>
            <w:r w:rsidDel="00000000" w:rsidR="00000000" w:rsidRPr="00000000">
              <w:rPr>
                <w:b w:val="1"/>
                <w:bCs w:val="1"/>
                <w:sz w:val="24"/>
                <w:szCs w:val="24"/>
                <w:rtl w:val="0"/>
              </w:rPr>
              <w:t xml:space="preserve">: </w:t>
            </w:r>
            <w:r w:rsidDel="00000000" w:rsidR="00000000" w:rsidRPr="00000000">
              <w:rPr>
                <w:sz w:val="24"/>
                <w:szCs w:val="24"/>
                <w:rtl w:val="0"/>
              </w:rPr>
              <w:t xml:space="preserve">Thẻ học sinh / sinh viên (Bản photo)</w:t>
            </w:r>
          </w:p>
        </w:tc>
      </w:tr>
    </w:tbl>
    <w:p w:rsidR="00000000" w:rsidDel="00000000" w:rsidP="00000000" w:rsidRDefault="00000000" w:rsidRPr="00000000" w14:paraId="000000B6">
      <w:pPr>
        <w:pStyle w:val="Title"/>
        <w:keepNext w:val="0"/>
        <w:spacing w:after="0" w:line="240" w:lineRule="auto"/>
        <w:ind w:left="0" w:firstLine="0"/>
        <w:rPr>
          <w:b w:val="1"/>
          <w:bCs w:val="1"/>
          <w:color w:val="ff9900"/>
          <w:sz w:val="32"/>
          <w:szCs w:val="32"/>
        </w:rPr>
      </w:pPr>
      <w:r w:rsidDel="00000000" w:rsidR="00000000" w:rsidRPr="00000000">
        <w:rPr>
          <w:b w:val="1"/>
          <w:bCs w:val="1"/>
          <w:color w:val="ff9900"/>
          <w:sz w:val="32"/>
          <w:szCs w:val="32"/>
          <w:rtl w:val="0"/>
        </w:rPr>
        <w:t xml:space="preserve"> </w:t>
      </w:r>
    </w:p>
    <w:p w:rsidR="00000000" w:rsidDel="00000000" w:rsidP="00000000" w:rsidRDefault="00000000" w:rsidRPr="00000000" w14:paraId="000000B7">
      <w:pPr>
        <w:spacing w:after="240" w:before="240" w:line="240" w:lineRule="auto"/>
        <w:jc w:val="both"/>
        <w:rPr>
          <w:b w:val="1"/>
          <w:bCs w:val="1"/>
          <w:sz w:val="24"/>
          <w:szCs w:val="24"/>
          <w:shd w:fill="f7f8f9" w:val="clear"/>
        </w:rPr>
      </w:pPr>
      <w:r w:rsidDel="00000000" w:rsidR="00000000" w:rsidRPr="00000000">
        <w:rPr>
          <w:rtl w:val="0"/>
        </w:rPr>
      </w:r>
    </w:p>
    <w:p w:rsidR="00000000" w:rsidDel="00000000" w:rsidP="00000000" w:rsidRDefault="00000000" w:rsidRPr="00000000" w14:paraId="000000B8">
      <w:pPr>
        <w:spacing w:after="240" w:before="240" w:line="240" w:lineRule="auto"/>
        <w:ind w:left="0" w:firstLine="0"/>
        <w:rPr>
          <w:sz w:val="24"/>
          <w:szCs w:val="24"/>
          <w:shd w:fill="f7f8f9" w:val="clear"/>
        </w:rPr>
      </w:pPr>
      <w:r w:rsidDel="00000000" w:rsidR="00000000" w:rsidRPr="00000000">
        <w:rPr>
          <w:rtl w:val="0"/>
        </w:rPr>
      </w:r>
    </w:p>
    <w:p w:rsidR="00000000" w:rsidDel="00000000" w:rsidP="00000000" w:rsidRDefault="00000000" w:rsidRPr="00000000" w14:paraId="000000B9">
      <w:pPr>
        <w:spacing w:after="240" w:before="240" w:line="240" w:lineRule="auto"/>
        <w:rPr>
          <w:sz w:val="24"/>
          <w:szCs w:val="24"/>
          <w:shd w:fill="f7f8f9" w:val="clear"/>
        </w:rPr>
      </w:pPr>
      <w:r w:rsidDel="00000000" w:rsidR="00000000" w:rsidRPr="00000000">
        <w:rPr>
          <w:sz w:val="24"/>
          <w:szCs w:val="24"/>
          <w:shd w:fill="f7f8f9" w:val="clear"/>
          <w:rtl w:val="0"/>
        </w:rPr>
        <w:t xml:space="preserve"> </w:t>
      </w:r>
    </w:p>
    <w:p w:rsidR="00000000" w:rsidDel="00000000" w:rsidP="00000000" w:rsidRDefault="00000000" w:rsidRPr="00000000" w14:paraId="000000BA">
      <w:pPr>
        <w:spacing w:after="240" w:before="240" w:line="240" w:lineRule="auto"/>
        <w:rPr>
          <w:b w:val="1"/>
          <w:bCs w:val="1"/>
          <w:sz w:val="24"/>
          <w:szCs w:val="24"/>
          <w:shd w:fill="f7f8f9" w:val="clear"/>
        </w:rPr>
      </w:pPr>
      <w:r w:rsidDel="00000000" w:rsidR="00000000" w:rsidRPr="00000000">
        <w:rPr>
          <w:rtl w:val="0"/>
        </w:rPr>
      </w:r>
    </w:p>
    <w:p w:rsidR="00000000" w:rsidDel="00000000" w:rsidP="00000000" w:rsidRDefault="00000000" w:rsidRPr="00000000" w14:paraId="000000BB">
      <w:pPr>
        <w:spacing w:after="240" w:before="240" w:line="240" w:lineRule="auto"/>
        <w:ind w:left="0" w:firstLine="0"/>
        <w:rPr>
          <w:b w:val="1"/>
          <w:bCs w:val="1"/>
          <w:sz w:val="24"/>
          <w:szCs w:val="24"/>
          <w:shd w:fill="f7f8f9" w:val="clear"/>
        </w:rPr>
      </w:pPr>
      <w:r w:rsidDel="00000000" w:rsidR="00000000" w:rsidRPr="00000000">
        <w:rPr>
          <w:rtl w:val="0"/>
        </w:rPr>
      </w:r>
    </w:p>
    <w:p w:rsidR="00000000" w:rsidDel="00000000" w:rsidP="00000000" w:rsidRDefault="00000000" w:rsidRPr="00000000" w14:paraId="000000BC">
      <w:pPr>
        <w:spacing w:after="240" w:before="240" w:line="240" w:lineRule="auto"/>
        <w:jc w:val="both"/>
        <w:rPr>
          <w:sz w:val="24"/>
          <w:szCs w:val="24"/>
          <w:shd w:fill="f7f8f9" w:val="clear"/>
        </w:rPr>
      </w:pPr>
      <w:r w:rsidDel="00000000" w:rsidR="00000000" w:rsidRPr="00000000">
        <w:rPr>
          <w:sz w:val="24"/>
          <w:szCs w:val="24"/>
          <w:shd w:fill="f7f8f9" w:val="clear"/>
          <w:rtl w:val="0"/>
        </w:rPr>
        <w:t xml:space="preserve"> </w:t>
      </w:r>
    </w:p>
    <w:p w:rsidR="00000000" w:rsidDel="00000000" w:rsidP="00000000" w:rsidRDefault="00000000" w:rsidRPr="00000000" w14:paraId="000000BD">
      <w:pPr>
        <w:spacing w:line="240" w:lineRule="auto"/>
        <w:jc w:val="left"/>
        <w:rPr>
          <w:b w:val="1"/>
          <w:bCs w:val="1"/>
          <w:color w:val="ff9900"/>
          <w:sz w:val="28"/>
          <w:szCs w:val="28"/>
          <w:shd w:fill="f7f8f9" w:val="clear"/>
        </w:rPr>
      </w:pPr>
      <w:r w:rsidDel="00000000" w:rsidR="00000000" w:rsidRPr="00000000">
        <w:rPr>
          <w:rtl w:val="0"/>
        </w:rPr>
      </w:r>
    </w:p>
    <w:p w:rsidR="00000000" w:rsidDel="00000000" w:rsidP="00000000" w:rsidRDefault="00000000" w:rsidRPr="00000000" w14:paraId="000000BE">
      <w:pPr>
        <w:spacing w:line="240" w:lineRule="auto"/>
        <w:jc w:val="left"/>
        <w:rPr>
          <w:b w:val="1"/>
          <w:bCs w:val="1"/>
          <w:color w:val="ff9900"/>
          <w:sz w:val="44"/>
          <w:szCs w:val="44"/>
        </w:rPr>
      </w:pPr>
      <w:r w:rsidDel="00000000" w:rsidR="00000000" w:rsidRPr="00000000">
        <w:rPr>
          <w:rtl w:val="0"/>
        </w:rPr>
      </w:r>
    </w:p>
    <w:sectPr>
      <w:footerReference r:id="rId7" w:type="default"/>
      <w:pgSz w:h="15840" w:w="12240" w:orient="portrait"/>
      <w:pgMar w:bottom="1440" w:top="1440" w:left="630" w:right="1440"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Tahoma">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F">
    <w:pPr>
      <w:jc w:val="center"/>
      <w:rPr/>
    </w:pPr>
    <w:r w:rsidDel="00000000" w:rsidR="00000000" w:rsidRPr="00000000">
      <w:rPr/>
      <w:drawing>
        <wp:inline distB="19050" distT="19050" distL="19050" distR="19050">
          <wp:extent cx="7167563" cy="962025"/>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167563" cy="962025"/>
                  </a:xfrm>
                  <a:prstGeom prst="rect"/>
                  <a:ln/>
                </pic:spPr>
              </pic:pic>
            </a:graphicData>
          </a:graphic>
        </wp:inline>
      </w:drawing>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36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decimal"/>
      <w:lvlText w:val="%1."/>
      <w:lvlJc w:val="left"/>
      <w:pPr>
        <w:ind w:left="720" w:hanging="360"/>
      </w:pPr>
      <w:rPr>
        <w:rFonts w:ascii="Arial" w:cs="Arial" w:eastAsia="Arial" w:hAnsi="Arial"/>
        <w:b w:val="0"/>
        <w:bCs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decimal"/>
      <w:lvlText w:val="%1."/>
      <w:lvlJc w:val="left"/>
      <w:pPr>
        <w:ind w:left="360" w:hanging="360"/>
      </w:pPr>
      <w:rPr>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9">
    <w:lvl w:ilvl="0">
      <w:start w:val="1"/>
      <w:numFmt w:val="decimal"/>
      <w:lvlText w:val="%1."/>
      <w:lvlJc w:val="left"/>
      <w:pPr>
        <w:ind w:left="36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