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left="-425.19685039370086" w:right="-702.9921259842507" w:firstLine="0"/>
        <w:jc w:val="both"/>
        <w:rPr>
          <w:b w:val="1"/>
          <w:bCs w:val="1"/>
          <w:color w:val="ff9900"/>
          <w:sz w:val="46"/>
          <w:szCs w:val="46"/>
        </w:rPr>
      </w:pPr>
      <w:r w:rsidDel="00000000" w:rsidR="00000000" w:rsidRPr="00000000">
        <w:rPr/>
        <w:drawing>
          <wp:inline distB="114300" distT="114300" distL="114300" distR="114300">
            <wp:extent cx="6621436" cy="3109913"/>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6621436" cy="310991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240" w:lineRule="auto"/>
        <w:ind w:left="-425.19685039370086" w:right="-702.9921259842507" w:firstLine="0"/>
        <w:jc w:val="both"/>
        <w:rPr>
          <w:b w:val="1"/>
          <w:bCs w:val="1"/>
          <w:color w:val="ff9900"/>
          <w:sz w:val="46"/>
          <w:szCs w:val="46"/>
        </w:rPr>
      </w:pPr>
      <w:r w:rsidDel="00000000" w:rsidR="00000000" w:rsidRPr="00000000">
        <w:rPr>
          <w:b w:val="1"/>
          <w:bCs w:val="1"/>
          <w:color w:val="ff9900"/>
          <w:sz w:val="46"/>
          <w:szCs w:val="46"/>
          <w:rtl w:val="0"/>
        </w:rPr>
        <w:t xml:space="preserve">  KHÁM PHÁ SINGAPORE - MALAYSIA 5N4D</w:t>
      </w:r>
    </w:p>
    <w:p w:rsidR="00000000" w:rsidDel="00000000" w:rsidP="00000000" w:rsidRDefault="00000000" w:rsidRPr="00000000" w14:paraId="00000003">
      <w:pPr>
        <w:spacing w:line="240" w:lineRule="auto"/>
        <w:ind w:left="-425.19685039370086" w:right="-702.9921259842507" w:firstLine="0"/>
        <w:jc w:val="both"/>
        <w:rPr>
          <w:b w:val="1"/>
          <w:bCs w:val="1"/>
          <w:color w:val="ff9900"/>
          <w:sz w:val="46"/>
          <w:szCs w:val="46"/>
        </w:rPr>
      </w:pPr>
      <w:r w:rsidDel="00000000" w:rsidR="00000000" w:rsidRPr="00000000">
        <w:rPr>
          <w:rtl w:val="0"/>
        </w:rPr>
      </w:r>
    </w:p>
    <w:p w:rsidR="00000000" w:rsidDel="00000000" w:rsidP="00000000" w:rsidRDefault="00000000" w:rsidRPr="00000000" w14:paraId="00000004">
      <w:pPr>
        <w:spacing w:line="240" w:lineRule="auto"/>
        <w:ind w:left="-425.19685039370086" w:right="-702.9921259842507" w:firstLine="0"/>
        <w:jc w:val="both"/>
        <w:rPr>
          <w:b w:val="1"/>
          <w:bCs w:val="1"/>
          <w:sz w:val="32"/>
          <w:szCs w:val="32"/>
        </w:rPr>
      </w:pPr>
      <w:r w:rsidDel="00000000" w:rsidR="00000000" w:rsidRPr="00000000">
        <w:rPr>
          <w:b w:val="1"/>
          <w:bCs w:val="1"/>
          <w:sz w:val="32"/>
          <w:szCs w:val="32"/>
          <w:rtl w:val="0"/>
        </w:rPr>
        <w:t xml:space="preserve">Điểm nổi bật trong tour</w:t>
      </w:r>
    </w:p>
    <w:p w:rsidR="00000000" w:rsidDel="00000000" w:rsidP="00000000" w:rsidRDefault="00000000" w:rsidRPr="00000000" w14:paraId="00000005">
      <w:pPr>
        <w:numPr>
          <w:ilvl w:val="0"/>
          <w:numId w:val="4"/>
        </w:numPr>
        <w:spacing w:after="0" w:afterAutospacing="0" w:before="240" w:line="240" w:lineRule="auto"/>
        <w:ind w:left="-425.19685039370086" w:right="-702.9921259842507" w:firstLine="0"/>
        <w:jc w:val="both"/>
        <w:rPr>
          <w:sz w:val="26"/>
          <w:szCs w:val="26"/>
        </w:rPr>
      </w:pPr>
      <w:r w:rsidDel="00000000" w:rsidR="00000000" w:rsidRPr="00000000">
        <w:rPr>
          <w:b w:val="1"/>
          <w:bCs w:val="1"/>
          <w:sz w:val="26"/>
          <w:szCs w:val="26"/>
          <w:rtl w:val="0"/>
        </w:rPr>
        <w:t xml:space="preserve">Trải nghiệm đặc sản cua sốt ớt</w:t>
      </w:r>
    </w:p>
    <w:p w:rsidR="00000000" w:rsidDel="00000000" w:rsidP="00000000" w:rsidRDefault="00000000" w:rsidRPr="00000000" w14:paraId="00000006">
      <w:pPr>
        <w:numPr>
          <w:ilvl w:val="0"/>
          <w:numId w:val="4"/>
        </w:numPr>
        <w:spacing w:after="0" w:afterAutospacing="0" w:before="0" w:beforeAutospacing="0" w:line="240" w:lineRule="auto"/>
        <w:ind w:left="-425.19685039370086" w:right="-702.9921259842507" w:firstLine="0"/>
        <w:jc w:val="both"/>
        <w:rPr>
          <w:sz w:val="26"/>
          <w:szCs w:val="26"/>
        </w:rPr>
      </w:pPr>
      <w:r w:rsidDel="00000000" w:rsidR="00000000" w:rsidRPr="00000000">
        <w:rPr>
          <w:b w:val="1"/>
          <w:bCs w:val="1"/>
          <w:sz w:val="26"/>
          <w:szCs w:val="26"/>
          <w:rtl w:val="0"/>
        </w:rPr>
        <w:t xml:space="preserve">Buffet BBQ Tại Singapore, Bữa lẩu tại Malaysia</w:t>
      </w:r>
    </w:p>
    <w:p w:rsidR="00000000" w:rsidDel="00000000" w:rsidP="00000000" w:rsidRDefault="00000000" w:rsidRPr="00000000" w14:paraId="00000007">
      <w:pPr>
        <w:numPr>
          <w:ilvl w:val="0"/>
          <w:numId w:val="4"/>
        </w:numPr>
        <w:spacing w:after="0" w:afterAutospacing="0" w:before="0" w:beforeAutospacing="0" w:line="240" w:lineRule="auto"/>
        <w:ind w:left="-425.19685039370086" w:right="-702.9921259842507" w:firstLine="0"/>
        <w:jc w:val="both"/>
        <w:rPr>
          <w:sz w:val="26"/>
          <w:szCs w:val="26"/>
        </w:rPr>
      </w:pPr>
      <w:r w:rsidDel="00000000" w:rsidR="00000000" w:rsidRPr="00000000">
        <w:rPr>
          <w:b w:val="1"/>
          <w:bCs w:val="1"/>
          <w:sz w:val="26"/>
          <w:szCs w:val="26"/>
          <w:rtl w:val="0"/>
        </w:rPr>
        <w:t xml:space="preserve">Di sản Văn hóa:</w:t>
      </w:r>
      <w:r w:rsidDel="00000000" w:rsidR="00000000" w:rsidRPr="00000000">
        <w:rPr>
          <w:sz w:val="26"/>
          <w:szCs w:val="26"/>
          <w:rtl w:val="0"/>
        </w:rPr>
        <w:t xml:space="preserve"> Tham quan </w:t>
      </w:r>
      <w:r w:rsidDel="00000000" w:rsidR="00000000" w:rsidRPr="00000000">
        <w:rPr>
          <w:b w:val="1"/>
          <w:bCs w:val="1"/>
          <w:sz w:val="26"/>
          <w:szCs w:val="26"/>
          <w:rtl w:val="0"/>
        </w:rPr>
        <w:t xml:space="preserve">Phố cổ Malacca</w:t>
      </w:r>
      <w:r w:rsidDel="00000000" w:rsidR="00000000" w:rsidRPr="00000000">
        <w:rPr>
          <w:sz w:val="26"/>
          <w:szCs w:val="26"/>
          <w:rtl w:val="0"/>
        </w:rPr>
        <w:t xml:space="preserve">, Di sản Văn hóa Thế giới với những công trình kiến trúc cổ kính.</w:t>
      </w:r>
    </w:p>
    <w:p w:rsidR="00000000" w:rsidDel="00000000" w:rsidP="00000000" w:rsidRDefault="00000000" w:rsidRPr="00000000" w14:paraId="00000008">
      <w:pPr>
        <w:numPr>
          <w:ilvl w:val="0"/>
          <w:numId w:val="4"/>
        </w:numPr>
        <w:spacing w:after="0" w:afterAutospacing="0" w:before="0" w:beforeAutospacing="0" w:line="240" w:lineRule="auto"/>
        <w:ind w:left="-425.19685039370086" w:right="-702.9921259842507" w:firstLine="0"/>
        <w:jc w:val="both"/>
        <w:rPr>
          <w:sz w:val="26"/>
          <w:szCs w:val="26"/>
        </w:rPr>
      </w:pPr>
      <w:r w:rsidDel="00000000" w:rsidR="00000000" w:rsidRPr="00000000">
        <w:rPr>
          <w:b w:val="1"/>
          <w:bCs w:val="1"/>
          <w:sz w:val="26"/>
          <w:szCs w:val="26"/>
          <w:rtl w:val="0"/>
        </w:rPr>
        <w:t xml:space="preserve">Điểm đến Tâm linh:</w:t>
      </w:r>
      <w:r w:rsidDel="00000000" w:rsidR="00000000" w:rsidRPr="00000000">
        <w:rPr>
          <w:sz w:val="26"/>
          <w:szCs w:val="26"/>
          <w:rtl w:val="0"/>
        </w:rPr>
        <w:t xml:space="preserve"> Chinh phục </w:t>
      </w:r>
      <w:r w:rsidDel="00000000" w:rsidR="00000000" w:rsidRPr="00000000">
        <w:rPr>
          <w:b w:val="1"/>
          <w:bCs w:val="1"/>
          <w:sz w:val="26"/>
          <w:szCs w:val="26"/>
          <w:rtl w:val="0"/>
        </w:rPr>
        <w:t xml:space="preserve">Động Batu</w:t>
      </w:r>
      <w:r w:rsidDel="00000000" w:rsidR="00000000" w:rsidRPr="00000000">
        <w:rPr>
          <w:sz w:val="26"/>
          <w:szCs w:val="26"/>
          <w:rtl w:val="0"/>
        </w:rPr>
        <w:t xml:space="preserve"> bằng 272 bậc thang để thăm quan nơi thờ cúng linh thiêng của người Ấn Độ giáo</w:t>
      </w:r>
    </w:p>
    <w:p w:rsidR="00000000" w:rsidDel="00000000" w:rsidP="00000000" w:rsidRDefault="00000000" w:rsidRPr="00000000" w14:paraId="00000009">
      <w:pPr>
        <w:numPr>
          <w:ilvl w:val="0"/>
          <w:numId w:val="4"/>
        </w:numPr>
        <w:spacing w:after="0" w:afterAutospacing="0" w:before="0" w:beforeAutospacing="0" w:line="240" w:lineRule="auto"/>
        <w:ind w:left="-425.19685039370086" w:right="-702.9921259842507" w:firstLine="0"/>
        <w:jc w:val="both"/>
        <w:rPr>
          <w:sz w:val="26"/>
          <w:szCs w:val="26"/>
        </w:rPr>
      </w:pPr>
      <w:r w:rsidDel="00000000" w:rsidR="00000000" w:rsidRPr="00000000">
        <w:rPr>
          <w:b w:val="1"/>
          <w:bCs w:val="1"/>
          <w:sz w:val="26"/>
          <w:szCs w:val="26"/>
          <w:rtl w:val="0"/>
        </w:rPr>
        <w:t xml:space="preserve">Khám phá Kuala Lumpur:</w:t>
      </w:r>
      <w:r w:rsidDel="00000000" w:rsidR="00000000" w:rsidRPr="00000000">
        <w:rPr>
          <w:sz w:val="26"/>
          <w:szCs w:val="26"/>
          <w:rtl w:val="0"/>
        </w:rPr>
        <w:t xml:space="preserve"> Chụp hình lưu niệm tại </w:t>
      </w:r>
      <w:r w:rsidDel="00000000" w:rsidR="00000000" w:rsidRPr="00000000">
        <w:rPr>
          <w:b w:val="1"/>
          <w:bCs w:val="1"/>
          <w:sz w:val="26"/>
          <w:szCs w:val="26"/>
          <w:rtl w:val="0"/>
        </w:rPr>
        <w:t xml:space="preserve">Tháp đôi Petronas (Twin Towers)</w:t>
      </w:r>
      <w:r w:rsidDel="00000000" w:rsidR="00000000" w:rsidRPr="00000000">
        <w:rPr>
          <w:sz w:val="26"/>
          <w:szCs w:val="26"/>
          <w:rtl w:val="0"/>
        </w:rPr>
        <w:t xml:space="preserve"> – niềm tự hào của Malaysia và chiêm ngưỡng </w:t>
      </w:r>
      <w:r w:rsidDel="00000000" w:rsidR="00000000" w:rsidRPr="00000000">
        <w:rPr>
          <w:b w:val="1"/>
          <w:bCs w:val="1"/>
          <w:sz w:val="26"/>
          <w:szCs w:val="26"/>
          <w:rtl w:val="0"/>
        </w:rPr>
        <w:t xml:space="preserve">Cung điện Hoàng Gia</w:t>
      </w:r>
      <w:r w:rsidDel="00000000" w:rsidR="00000000" w:rsidRPr="00000000">
        <w:rPr>
          <w:sz w:val="26"/>
          <w:szCs w:val="26"/>
          <w:rtl w:val="0"/>
        </w:rPr>
        <w:t xml:space="preserve">.</w:t>
      </w:r>
    </w:p>
    <w:p w:rsidR="00000000" w:rsidDel="00000000" w:rsidP="00000000" w:rsidRDefault="00000000" w:rsidRPr="00000000" w14:paraId="0000000A">
      <w:pPr>
        <w:numPr>
          <w:ilvl w:val="0"/>
          <w:numId w:val="4"/>
        </w:numPr>
        <w:spacing w:after="0" w:afterAutospacing="0" w:before="0" w:beforeAutospacing="0" w:line="240" w:lineRule="auto"/>
        <w:ind w:left="-425.19685039370086" w:right="-702.9921259842507" w:firstLine="0"/>
        <w:jc w:val="both"/>
        <w:rPr>
          <w:sz w:val="26"/>
          <w:szCs w:val="26"/>
        </w:rPr>
      </w:pPr>
      <w:r w:rsidDel="00000000" w:rsidR="00000000" w:rsidRPr="00000000">
        <w:rPr>
          <w:b w:val="1"/>
          <w:bCs w:val="1"/>
          <w:sz w:val="26"/>
          <w:szCs w:val="26"/>
          <w:rtl w:val="0"/>
        </w:rPr>
        <w:t xml:space="preserve">Cao nguyên Genting:</w:t>
      </w:r>
      <w:r w:rsidDel="00000000" w:rsidR="00000000" w:rsidRPr="00000000">
        <w:rPr>
          <w:sz w:val="26"/>
          <w:szCs w:val="26"/>
          <w:rtl w:val="0"/>
        </w:rPr>
        <w:t xml:space="preserve"> Khám phá khu nghỉ dưỡng nổi tiếng </w:t>
      </w:r>
      <w:r w:rsidDel="00000000" w:rsidR="00000000" w:rsidRPr="00000000">
        <w:rPr>
          <w:b w:val="1"/>
          <w:bCs w:val="1"/>
          <w:sz w:val="26"/>
          <w:szCs w:val="26"/>
          <w:rtl w:val="0"/>
        </w:rPr>
        <w:t xml:space="preserve">Cao nguyên Genting</w:t>
      </w:r>
      <w:r w:rsidDel="00000000" w:rsidR="00000000" w:rsidRPr="00000000">
        <w:rPr>
          <w:sz w:val="26"/>
          <w:szCs w:val="26"/>
          <w:rtl w:val="0"/>
        </w:rPr>
        <w:t xml:space="preserve">, được mệnh danh là "thành phố trên mây" với </w:t>
      </w:r>
      <w:r w:rsidDel="00000000" w:rsidR="00000000" w:rsidRPr="00000000">
        <w:rPr>
          <w:b w:val="1"/>
          <w:bCs w:val="1"/>
          <w:sz w:val="26"/>
          <w:szCs w:val="26"/>
          <w:rtl w:val="0"/>
        </w:rPr>
        <w:t xml:space="preserve">Resort Casino</w:t>
      </w:r>
      <w:r w:rsidDel="00000000" w:rsidR="00000000" w:rsidRPr="00000000">
        <w:rPr>
          <w:sz w:val="26"/>
          <w:szCs w:val="26"/>
          <w:rtl w:val="0"/>
        </w:rPr>
        <w:t xml:space="preserve"> tầm cỡ quốc tế.</w:t>
      </w:r>
    </w:p>
    <w:p w:rsidR="00000000" w:rsidDel="00000000" w:rsidP="00000000" w:rsidRDefault="00000000" w:rsidRPr="00000000" w14:paraId="0000000B">
      <w:pPr>
        <w:numPr>
          <w:ilvl w:val="0"/>
          <w:numId w:val="4"/>
        </w:numPr>
        <w:spacing w:after="0" w:afterAutospacing="0" w:before="0" w:beforeAutospacing="0" w:line="240" w:lineRule="auto"/>
        <w:ind w:left="-425.19685039370086" w:right="-702.9921259842507" w:firstLine="0"/>
        <w:jc w:val="both"/>
        <w:rPr>
          <w:sz w:val="26"/>
          <w:szCs w:val="26"/>
        </w:rPr>
      </w:pPr>
      <w:r w:rsidDel="00000000" w:rsidR="00000000" w:rsidRPr="00000000">
        <w:rPr>
          <w:b w:val="1"/>
          <w:bCs w:val="1"/>
          <w:sz w:val="26"/>
          <w:szCs w:val="26"/>
          <w:rtl w:val="0"/>
        </w:rPr>
        <w:t xml:space="preserve">Thiên đường Giải trí:</w:t>
      </w:r>
      <w:r w:rsidDel="00000000" w:rsidR="00000000" w:rsidRPr="00000000">
        <w:rPr>
          <w:sz w:val="26"/>
          <w:szCs w:val="26"/>
          <w:rtl w:val="0"/>
        </w:rPr>
        <w:t xml:space="preserve"> Tận hưởng thời gian vui chơi tại </w:t>
      </w:r>
      <w:r w:rsidDel="00000000" w:rsidR="00000000" w:rsidRPr="00000000">
        <w:rPr>
          <w:b w:val="1"/>
          <w:bCs w:val="1"/>
          <w:sz w:val="26"/>
          <w:szCs w:val="26"/>
          <w:rtl w:val="0"/>
        </w:rPr>
        <w:t xml:space="preserve">Đảo Sentosa</w:t>
      </w:r>
      <w:r w:rsidDel="00000000" w:rsidR="00000000" w:rsidRPr="00000000">
        <w:rPr>
          <w:sz w:val="26"/>
          <w:szCs w:val="26"/>
          <w:rtl w:val="0"/>
        </w:rPr>
        <w:t xml:space="preserve">, chụp ảnh với biểu tượng </w:t>
      </w:r>
      <w:r w:rsidDel="00000000" w:rsidR="00000000" w:rsidRPr="00000000">
        <w:rPr>
          <w:b w:val="1"/>
          <w:bCs w:val="1"/>
          <w:sz w:val="26"/>
          <w:szCs w:val="26"/>
          <w:rtl w:val="0"/>
        </w:rPr>
        <w:t xml:space="preserve">Universal Studios</w:t>
      </w:r>
      <w:r w:rsidDel="00000000" w:rsidR="00000000" w:rsidRPr="00000000">
        <w:rPr>
          <w:sz w:val="26"/>
          <w:szCs w:val="26"/>
          <w:rtl w:val="0"/>
        </w:rPr>
        <w:t xml:space="preserve"> và tham quan </w:t>
      </w:r>
      <w:r w:rsidDel="00000000" w:rsidR="00000000" w:rsidRPr="00000000">
        <w:rPr>
          <w:b w:val="1"/>
          <w:bCs w:val="1"/>
          <w:sz w:val="26"/>
          <w:szCs w:val="26"/>
          <w:rtl w:val="0"/>
        </w:rPr>
        <w:t xml:space="preserve">Casino hiện đại nhất Châu Á</w:t>
      </w:r>
      <w:r w:rsidDel="00000000" w:rsidR="00000000" w:rsidRPr="00000000">
        <w:rPr>
          <w:sz w:val="26"/>
          <w:szCs w:val="26"/>
          <w:rtl w:val="0"/>
        </w:rPr>
        <w:t xml:space="preserve"> tại Resorts World.</w:t>
      </w:r>
    </w:p>
    <w:p w:rsidR="00000000" w:rsidDel="00000000" w:rsidP="00000000" w:rsidRDefault="00000000" w:rsidRPr="00000000" w14:paraId="0000000C">
      <w:pPr>
        <w:numPr>
          <w:ilvl w:val="0"/>
          <w:numId w:val="4"/>
        </w:numPr>
        <w:spacing w:after="0" w:afterAutospacing="0" w:before="0" w:beforeAutospacing="0" w:line="240" w:lineRule="auto"/>
        <w:ind w:left="-425.19685039370086" w:right="-702.9921259842507" w:firstLine="0"/>
        <w:jc w:val="both"/>
        <w:rPr>
          <w:sz w:val="26"/>
          <w:szCs w:val="26"/>
        </w:rPr>
      </w:pPr>
      <w:r w:rsidDel="00000000" w:rsidR="00000000" w:rsidRPr="00000000">
        <w:rPr>
          <w:b w:val="1"/>
          <w:bCs w:val="1"/>
          <w:sz w:val="26"/>
          <w:szCs w:val="26"/>
          <w:rtl w:val="0"/>
        </w:rPr>
        <w:t xml:space="preserve">City Tour:</w:t>
      </w:r>
      <w:r w:rsidDel="00000000" w:rsidR="00000000" w:rsidRPr="00000000">
        <w:rPr>
          <w:sz w:val="26"/>
          <w:szCs w:val="26"/>
          <w:rtl w:val="0"/>
        </w:rPr>
        <w:t xml:space="preserve"> Tham quan những điểm mang tính biểu tượng như </w:t>
      </w:r>
      <w:r w:rsidDel="00000000" w:rsidR="00000000" w:rsidRPr="00000000">
        <w:rPr>
          <w:b w:val="1"/>
          <w:bCs w:val="1"/>
          <w:sz w:val="26"/>
          <w:szCs w:val="26"/>
          <w:rtl w:val="0"/>
        </w:rPr>
        <w:t xml:space="preserve">Công viên sư tử biển (Merlion Park)</w:t>
      </w:r>
      <w:r w:rsidDel="00000000" w:rsidR="00000000" w:rsidRPr="00000000">
        <w:rPr>
          <w:sz w:val="26"/>
          <w:szCs w:val="26"/>
          <w:rtl w:val="0"/>
        </w:rPr>
        <w:t xml:space="preserve">, </w:t>
      </w:r>
      <w:r w:rsidDel="00000000" w:rsidR="00000000" w:rsidRPr="00000000">
        <w:rPr>
          <w:b w:val="1"/>
          <w:bCs w:val="1"/>
          <w:sz w:val="26"/>
          <w:szCs w:val="26"/>
          <w:rtl w:val="0"/>
        </w:rPr>
        <w:t xml:space="preserve">Nhà hát Esplanade</w:t>
      </w:r>
      <w:r w:rsidDel="00000000" w:rsidR="00000000" w:rsidRPr="00000000">
        <w:rPr>
          <w:sz w:val="26"/>
          <w:szCs w:val="26"/>
          <w:rtl w:val="0"/>
        </w:rPr>
        <w:t xml:space="preserve"> nổi tiếng với kiến trúc "trái sầu riêng", cùng với </w:t>
      </w:r>
      <w:r w:rsidDel="00000000" w:rsidR="00000000" w:rsidRPr="00000000">
        <w:rPr>
          <w:b w:val="1"/>
          <w:bCs w:val="1"/>
          <w:sz w:val="26"/>
          <w:szCs w:val="26"/>
          <w:rtl w:val="0"/>
        </w:rPr>
        <w:t xml:space="preserve">Tòa nhà Quốc Hội</w:t>
      </w:r>
      <w:r w:rsidDel="00000000" w:rsidR="00000000" w:rsidRPr="00000000">
        <w:rPr>
          <w:sz w:val="26"/>
          <w:szCs w:val="26"/>
          <w:rtl w:val="0"/>
        </w:rPr>
        <w:t xml:space="preserve"> và </w:t>
      </w:r>
      <w:r w:rsidDel="00000000" w:rsidR="00000000" w:rsidRPr="00000000">
        <w:rPr>
          <w:b w:val="1"/>
          <w:bCs w:val="1"/>
          <w:sz w:val="26"/>
          <w:szCs w:val="26"/>
          <w:rtl w:val="0"/>
        </w:rPr>
        <w:t xml:space="preserve">Nhà hát Victoria</w:t>
      </w:r>
    </w:p>
    <w:p w:rsidR="00000000" w:rsidDel="00000000" w:rsidP="00000000" w:rsidRDefault="00000000" w:rsidRPr="00000000" w14:paraId="0000000D">
      <w:pPr>
        <w:numPr>
          <w:ilvl w:val="0"/>
          <w:numId w:val="4"/>
        </w:numPr>
        <w:spacing w:after="240" w:before="0" w:beforeAutospacing="0" w:line="240" w:lineRule="auto"/>
        <w:ind w:left="-425.19685039370086" w:right="-702.9921259842507" w:firstLine="0"/>
        <w:jc w:val="both"/>
        <w:rPr>
          <w:sz w:val="26"/>
          <w:szCs w:val="26"/>
        </w:rPr>
      </w:pPr>
      <w:r w:rsidDel="00000000" w:rsidR="00000000" w:rsidRPr="00000000">
        <w:rPr>
          <w:sz w:val="26"/>
          <w:szCs w:val="26"/>
          <w:rtl w:val="0"/>
        </w:rPr>
        <w:t xml:space="preserve">Chiêm ngưỡng </w:t>
      </w:r>
      <w:r w:rsidDel="00000000" w:rsidR="00000000" w:rsidRPr="00000000">
        <w:rPr>
          <w:b w:val="1"/>
          <w:bCs w:val="1"/>
          <w:sz w:val="26"/>
          <w:szCs w:val="26"/>
          <w:rtl w:val="0"/>
        </w:rPr>
        <w:t xml:space="preserve">Kỳ quan Hiện đại và Thiên nhiên:</w:t>
      </w:r>
      <w:r w:rsidDel="00000000" w:rsidR="00000000" w:rsidRPr="00000000">
        <w:rPr>
          <w:sz w:val="26"/>
          <w:szCs w:val="26"/>
          <w:rtl w:val="0"/>
        </w:rPr>
        <w:t xml:space="preserve"> </w:t>
      </w:r>
      <w:r w:rsidDel="00000000" w:rsidR="00000000" w:rsidRPr="00000000">
        <w:rPr>
          <w:b w:val="1"/>
          <w:bCs w:val="1"/>
          <w:sz w:val="26"/>
          <w:szCs w:val="26"/>
          <w:rtl w:val="0"/>
        </w:rPr>
        <w:t xml:space="preserve">Jewel Changi</w:t>
      </w:r>
      <w:r w:rsidDel="00000000" w:rsidR="00000000" w:rsidRPr="00000000">
        <w:rPr>
          <w:sz w:val="26"/>
          <w:szCs w:val="26"/>
          <w:rtl w:val="0"/>
        </w:rPr>
        <w:t xml:space="preserve"> với </w:t>
      </w:r>
      <w:r w:rsidDel="00000000" w:rsidR="00000000" w:rsidRPr="00000000">
        <w:rPr>
          <w:b w:val="1"/>
          <w:bCs w:val="1"/>
          <w:sz w:val="26"/>
          <w:szCs w:val="26"/>
          <w:rtl w:val="0"/>
        </w:rPr>
        <w:t xml:space="preserve">Rain Vortex</w:t>
      </w:r>
      <w:r w:rsidDel="00000000" w:rsidR="00000000" w:rsidRPr="00000000">
        <w:rPr>
          <w:sz w:val="26"/>
          <w:szCs w:val="26"/>
          <w:rtl w:val="0"/>
        </w:rPr>
        <w:t xml:space="preserve">, thác nước trong nhà cao nhất thế giới. Khám phá </w:t>
      </w:r>
      <w:r w:rsidDel="00000000" w:rsidR="00000000" w:rsidRPr="00000000">
        <w:rPr>
          <w:b w:val="1"/>
          <w:bCs w:val="1"/>
          <w:sz w:val="26"/>
          <w:szCs w:val="26"/>
          <w:rtl w:val="0"/>
        </w:rPr>
        <w:t xml:space="preserve">Gardens by the Bay</w:t>
      </w:r>
      <w:r w:rsidDel="00000000" w:rsidR="00000000" w:rsidRPr="00000000">
        <w:rPr>
          <w:sz w:val="26"/>
          <w:szCs w:val="26"/>
          <w:rtl w:val="0"/>
        </w:rPr>
        <w:t xml:space="preserve"> – nơi có các Siêu cây khổng lồ và công nghệ thân thiện với môi trường.</w:t>
      </w:r>
    </w:p>
    <w:p w:rsidR="00000000" w:rsidDel="00000000" w:rsidP="00000000" w:rsidRDefault="00000000" w:rsidRPr="00000000" w14:paraId="0000000E">
      <w:pPr>
        <w:spacing w:after="240" w:before="240" w:line="240" w:lineRule="auto"/>
        <w:ind w:left="720" w:right="-702.9921259842507" w:firstLine="0"/>
        <w:jc w:val="both"/>
        <w:rPr>
          <w:sz w:val="26"/>
          <w:szCs w:val="26"/>
        </w:rPr>
      </w:pPr>
      <w:r w:rsidDel="00000000" w:rsidR="00000000" w:rsidRPr="00000000">
        <w:rPr>
          <w:rtl w:val="0"/>
        </w:rPr>
      </w:r>
    </w:p>
    <w:p w:rsidR="00000000" w:rsidDel="00000000" w:rsidP="00000000" w:rsidRDefault="00000000" w:rsidRPr="00000000" w14:paraId="0000000F">
      <w:pPr>
        <w:spacing w:after="240" w:before="240" w:line="240" w:lineRule="auto"/>
        <w:ind w:left="-425.19685039370086" w:right="-702.9921259842507" w:firstLine="0"/>
        <w:jc w:val="both"/>
        <w:rPr>
          <w:b w:val="1"/>
          <w:bCs w:val="1"/>
          <w:color w:val="ff9900"/>
          <w:sz w:val="26"/>
          <w:szCs w:val="26"/>
        </w:rPr>
      </w:pPr>
      <w:r w:rsidDel="00000000" w:rsidR="00000000" w:rsidRPr="00000000">
        <w:rPr>
          <w:b w:val="1"/>
          <w:bCs w:val="1"/>
          <w:color w:val="ff9900"/>
          <w:sz w:val="26"/>
          <w:szCs w:val="26"/>
          <w:rtl w:val="0"/>
        </w:rPr>
        <w:t xml:space="preserve">NGÀY 1: TP. HỒ CHÍ MINH – SINGAPORE – CITY TOUR (Bữa ăn theo chuyến bay)</w:t>
      </w:r>
    </w:p>
    <w:p w:rsidR="00000000" w:rsidDel="00000000" w:rsidP="00000000" w:rsidRDefault="00000000" w:rsidRPr="00000000" w14:paraId="00000010">
      <w:pPr>
        <w:spacing w:after="240" w:before="240" w:line="240" w:lineRule="auto"/>
        <w:ind w:left="-425.19685039370086" w:right="-702.9921259842507" w:firstLine="0"/>
        <w:jc w:val="both"/>
        <w:rPr>
          <w:sz w:val="24"/>
          <w:szCs w:val="24"/>
        </w:rPr>
      </w:pPr>
      <w:r w:rsidDel="00000000" w:rsidR="00000000" w:rsidRPr="00000000">
        <w:rPr>
          <w:sz w:val="24"/>
          <w:szCs w:val="24"/>
          <w:rtl w:val="0"/>
        </w:rPr>
        <w:t xml:space="preserve">Sáng: Quý khách tập trung tại sân bay Tân Sơn Nhất ga đi quốc tế, Trưởng Đoàn hướng dẫn làm thủ tục hàng không, đáp chuyến bay đi sân bay quốc tế Changi. Nhập cảnh. Bắt đầu hành trình tham quan</w:t>
      </w:r>
    </w:p>
    <w:p w:rsidR="00000000" w:rsidDel="00000000" w:rsidP="00000000" w:rsidRDefault="00000000" w:rsidRPr="00000000" w14:paraId="00000011">
      <w:pPr>
        <w:spacing w:after="240" w:before="240" w:line="240" w:lineRule="auto"/>
        <w:ind w:left="-425.19685039370086" w:right="-702.9921259842507" w:firstLine="0"/>
        <w:jc w:val="both"/>
        <w:rPr>
          <w:sz w:val="24"/>
          <w:szCs w:val="24"/>
        </w:rPr>
      </w:pPr>
      <w:r w:rsidDel="00000000" w:rsidR="00000000" w:rsidRPr="00000000">
        <w:rPr>
          <w:sz w:val="24"/>
          <w:szCs w:val="24"/>
          <w:rtl w:val="0"/>
        </w:rPr>
        <w:t xml:space="preserve">Thông tin chuyến bay: VN651 SGN – SIN 09:05 – 12:10 Ăn sáng trên máy bay + ăn trưa</w:t>
      </w:r>
    </w:p>
    <w:p w:rsidR="00000000" w:rsidDel="00000000" w:rsidP="00000000" w:rsidRDefault="00000000" w:rsidRPr="00000000" w14:paraId="00000012">
      <w:pPr>
        <w:numPr>
          <w:ilvl w:val="0"/>
          <w:numId w:val="13"/>
        </w:numPr>
        <w:spacing w:after="0" w:afterAutospacing="0" w:before="240" w:line="240" w:lineRule="auto"/>
        <w:ind w:left="-425.19685039370086" w:right="-702.9921259842507" w:firstLine="0"/>
        <w:jc w:val="both"/>
        <w:rPr>
          <w:sz w:val="24"/>
          <w:szCs w:val="24"/>
        </w:rPr>
      </w:pPr>
      <w:r w:rsidDel="00000000" w:rsidR="00000000" w:rsidRPr="00000000">
        <w:rPr>
          <w:sz w:val="24"/>
          <w:szCs w:val="24"/>
          <w:rtl w:val="0"/>
        </w:rPr>
        <w:t xml:space="preserve">Jewel Changi – kết hợp giữa thiên nhiên với sức sáng tạo của con người. Chiêm ngưỡng Rain Vortex cao 40m, thác nước trong nhà cao nhất thế giới.</w:t>
      </w:r>
    </w:p>
    <w:p w:rsidR="00000000" w:rsidDel="00000000" w:rsidP="00000000" w:rsidRDefault="00000000" w:rsidRPr="00000000" w14:paraId="00000013">
      <w:pPr>
        <w:numPr>
          <w:ilvl w:val="0"/>
          <w:numId w:val="13"/>
        </w:numPr>
        <w:spacing w:after="0" w:afterAutospacing="0" w:before="0" w:beforeAutospacing="0" w:line="240" w:lineRule="auto"/>
        <w:ind w:left="-425.19685039370086" w:right="-702.9921259842507" w:firstLine="0"/>
        <w:jc w:val="both"/>
      </w:pPr>
      <w:r w:rsidDel="00000000" w:rsidR="00000000" w:rsidRPr="00000000">
        <w:rPr>
          <w:b w:val="1"/>
          <w:bCs w:val="1"/>
          <w:sz w:val="24"/>
          <w:szCs w:val="24"/>
          <w:rtl w:val="0"/>
        </w:rPr>
        <w:t xml:space="preserve">Tòa nhà Quốc Hội (Parliament House) - </w:t>
      </w:r>
      <w:r w:rsidDel="00000000" w:rsidR="00000000" w:rsidRPr="00000000">
        <w:rPr>
          <w:sz w:val="24"/>
          <w:szCs w:val="24"/>
          <w:rtl w:val="0"/>
        </w:rPr>
        <w:t xml:space="preserve">là nơi trưng bày nghệ thuật và tổ chức nhiều cuộc triển lãm, hòa nhạc nổi tiếng. Tòa nhà này nằm ngay bên cạnh tòa nhà Quốc hội mới và cách không xa Bảo tàng Văn minh Châu Á.</w:t>
      </w:r>
    </w:p>
    <w:p w:rsidR="00000000" w:rsidDel="00000000" w:rsidP="00000000" w:rsidRDefault="00000000" w:rsidRPr="00000000" w14:paraId="00000014">
      <w:pPr>
        <w:numPr>
          <w:ilvl w:val="0"/>
          <w:numId w:val="13"/>
        </w:numPr>
        <w:spacing w:after="0" w:afterAutospacing="0" w:before="0" w:beforeAutospacing="0" w:line="240" w:lineRule="auto"/>
        <w:ind w:left="-425.19685039370086" w:right="-702.9921259842507" w:firstLine="0"/>
        <w:jc w:val="both"/>
      </w:pPr>
      <w:r w:rsidDel="00000000" w:rsidR="00000000" w:rsidRPr="00000000">
        <w:rPr>
          <w:b w:val="1"/>
          <w:bCs w:val="1"/>
          <w:sz w:val="24"/>
          <w:szCs w:val="24"/>
          <w:rtl w:val="0"/>
        </w:rPr>
        <w:t xml:space="preserve">Công viên sư tử biển (Merlion Park) - </w:t>
      </w:r>
      <w:r w:rsidDel="00000000" w:rsidR="00000000" w:rsidRPr="00000000">
        <w:rPr>
          <w:sz w:val="24"/>
          <w:szCs w:val="24"/>
          <w:rtl w:val="0"/>
        </w:rPr>
        <w:t xml:space="preserve">biểu tượng của đất nước Singapore.</w:t>
      </w:r>
    </w:p>
    <w:p w:rsidR="00000000" w:rsidDel="00000000" w:rsidP="00000000" w:rsidRDefault="00000000" w:rsidRPr="00000000" w14:paraId="00000015">
      <w:pPr>
        <w:numPr>
          <w:ilvl w:val="0"/>
          <w:numId w:val="13"/>
        </w:numPr>
        <w:spacing w:after="0" w:afterAutospacing="0" w:before="0" w:beforeAutospacing="0" w:line="240" w:lineRule="auto"/>
        <w:ind w:left="-425.19685039370086" w:right="-702.9921259842507" w:firstLine="0"/>
        <w:jc w:val="both"/>
      </w:pPr>
      <w:r w:rsidDel="00000000" w:rsidR="00000000" w:rsidRPr="00000000">
        <w:rPr>
          <w:b w:val="1"/>
          <w:bCs w:val="1"/>
          <w:sz w:val="24"/>
          <w:szCs w:val="24"/>
          <w:rtl w:val="0"/>
        </w:rPr>
        <w:t xml:space="preserve">Nhà hát Victoria – nhà hát cổ kính nhất Singapore. </w:t>
      </w:r>
      <w:r w:rsidDel="00000000" w:rsidR="00000000" w:rsidRPr="00000000">
        <w:rPr>
          <w:sz w:val="24"/>
          <w:szCs w:val="24"/>
          <w:rtl w:val="0"/>
        </w:rPr>
        <w:t xml:space="preserve">Nơi đây là tâm điểm cho nghệ thuật biểu diễn của đảo quốc sư tử ngay từ thời thuộc địa.</w:t>
      </w:r>
    </w:p>
    <w:p w:rsidR="00000000" w:rsidDel="00000000" w:rsidP="00000000" w:rsidRDefault="00000000" w:rsidRPr="00000000" w14:paraId="00000016">
      <w:pPr>
        <w:numPr>
          <w:ilvl w:val="0"/>
          <w:numId w:val="13"/>
        </w:numPr>
        <w:spacing w:after="240" w:before="0" w:beforeAutospacing="0" w:line="240" w:lineRule="auto"/>
        <w:ind w:left="-425.19685039370086" w:right="-702.9921259842507" w:firstLine="0"/>
        <w:jc w:val="both"/>
      </w:pPr>
      <w:r w:rsidDel="00000000" w:rsidR="00000000" w:rsidRPr="00000000">
        <w:rPr>
          <w:b w:val="1"/>
          <w:bCs w:val="1"/>
          <w:sz w:val="24"/>
          <w:szCs w:val="24"/>
          <w:rtl w:val="0"/>
        </w:rPr>
        <w:t xml:space="preserve">Nhà hát Esplanade </w:t>
      </w:r>
      <w:r w:rsidDel="00000000" w:rsidR="00000000" w:rsidRPr="00000000">
        <w:rPr>
          <w:sz w:val="24"/>
          <w:szCs w:val="24"/>
          <w:rtl w:val="0"/>
        </w:rPr>
        <w:t xml:space="preserve">nổi tiếng với biểu tượng </w:t>
      </w:r>
      <w:r w:rsidDel="00000000" w:rsidR="00000000" w:rsidRPr="00000000">
        <w:rPr>
          <w:b w:val="1"/>
          <w:bCs w:val="1"/>
          <w:sz w:val="24"/>
          <w:szCs w:val="24"/>
          <w:rtl w:val="0"/>
        </w:rPr>
        <w:t xml:space="preserve">“Trái sầu riêng” – </w:t>
      </w:r>
      <w:r w:rsidDel="00000000" w:rsidR="00000000" w:rsidRPr="00000000">
        <w:rPr>
          <w:sz w:val="24"/>
          <w:szCs w:val="24"/>
          <w:rtl w:val="0"/>
        </w:rPr>
        <w:t xml:space="preserve">nhà hát hiện đại bậc nhất của Singapore. Đây cũng là trung tâm biểu diễn văn hóa nghệ thuật tầm cỡ Thế giới.</w:t>
      </w:r>
    </w:p>
    <w:p w:rsidR="00000000" w:rsidDel="00000000" w:rsidP="00000000" w:rsidRDefault="00000000" w:rsidRPr="00000000" w14:paraId="00000017">
      <w:pPr>
        <w:spacing w:after="240" w:before="240" w:line="240" w:lineRule="auto"/>
        <w:ind w:left="-425.19685039370086" w:right="-702.9921259842507" w:firstLine="0"/>
        <w:jc w:val="both"/>
        <w:rPr>
          <w:i w:val="1"/>
          <w:iCs w:val="1"/>
          <w:sz w:val="24"/>
          <w:szCs w:val="24"/>
        </w:rPr>
      </w:pPr>
      <w:r w:rsidDel="00000000" w:rsidR="00000000" w:rsidRPr="00000000">
        <w:rPr>
          <w:sz w:val="24"/>
          <w:szCs w:val="24"/>
          <w:rtl w:val="0"/>
        </w:rPr>
        <w:t xml:space="preserve">Tối: Đoàn dùng bữa tối. Quý khách nhận phòng nghỉ ngơi hoặc tham gia </w:t>
      </w:r>
      <w:r w:rsidDel="00000000" w:rsidR="00000000" w:rsidRPr="00000000">
        <w:rPr>
          <w:b w:val="1"/>
          <w:bCs w:val="1"/>
          <w:sz w:val="24"/>
          <w:szCs w:val="24"/>
          <w:rtl w:val="0"/>
        </w:rPr>
        <w:t xml:space="preserve">chương trình 3 trong 1 khám phá Singapore về đêm – SINGAPORE BY NIGHT </w:t>
      </w:r>
      <w:r w:rsidDel="00000000" w:rsidR="00000000" w:rsidRPr="00000000">
        <w:rPr>
          <w:i w:val="1"/>
          <w:iCs w:val="1"/>
          <w:sz w:val="24"/>
          <w:szCs w:val="24"/>
          <w:rtl w:val="0"/>
        </w:rPr>
        <w:t xml:space="preserve">(Chi phí tự túc).</w:t>
      </w:r>
    </w:p>
    <w:p w:rsidR="00000000" w:rsidDel="00000000" w:rsidP="00000000" w:rsidRDefault="00000000" w:rsidRPr="00000000" w14:paraId="00000018">
      <w:pPr>
        <w:numPr>
          <w:ilvl w:val="0"/>
          <w:numId w:val="9"/>
        </w:numPr>
        <w:spacing w:after="0" w:afterAutospacing="0" w:before="240" w:line="240" w:lineRule="auto"/>
        <w:ind w:left="-425.19685039370086" w:right="-702.9921259842507" w:firstLine="0"/>
        <w:jc w:val="both"/>
        <w:rPr>
          <w:sz w:val="24"/>
          <w:szCs w:val="24"/>
        </w:rPr>
      </w:pPr>
      <w:r w:rsidDel="00000000" w:rsidR="00000000" w:rsidRPr="00000000">
        <w:rPr>
          <w:b w:val="1"/>
          <w:bCs w:val="1"/>
          <w:sz w:val="24"/>
          <w:szCs w:val="24"/>
          <w:rtl w:val="0"/>
        </w:rPr>
        <w:t xml:space="preserve">Khám phá cuộc sống trong lòng đất người dân Singapore bằng hệ thống Tàu điện ngầm MRT. </w:t>
      </w:r>
    </w:p>
    <w:p w:rsidR="00000000" w:rsidDel="00000000" w:rsidP="00000000" w:rsidRDefault="00000000" w:rsidRPr="00000000" w14:paraId="00000019">
      <w:pPr>
        <w:numPr>
          <w:ilvl w:val="0"/>
          <w:numId w:val="9"/>
        </w:numPr>
        <w:spacing w:after="0" w:afterAutospacing="0" w:before="0" w:beforeAutospacing="0" w:line="240" w:lineRule="auto"/>
        <w:ind w:left="-425.19685039370086" w:right="-702.9921259842507" w:firstLine="0"/>
        <w:jc w:val="both"/>
        <w:rPr>
          <w:sz w:val="24"/>
          <w:szCs w:val="24"/>
        </w:rPr>
      </w:pPr>
      <w:r w:rsidDel="00000000" w:rsidR="00000000" w:rsidRPr="00000000">
        <w:rPr>
          <w:b w:val="1"/>
          <w:bCs w:val="1"/>
          <w:sz w:val="24"/>
          <w:szCs w:val="24"/>
          <w:rtl w:val="0"/>
        </w:rPr>
        <w:t xml:space="preserve">Trải nghiệm Du thuyền trên dòng sông Singapore</w:t>
      </w:r>
      <w:r w:rsidDel="00000000" w:rsidR="00000000" w:rsidRPr="00000000">
        <w:rPr>
          <w:sz w:val="24"/>
          <w:szCs w:val="24"/>
          <w:rtl w:val="0"/>
        </w:rPr>
        <w:t xml:space="preserve"> ngắm toàn cảnh Clarke Quay và vịnh Marina Bay.</w:t>
      </w:r>
    </w:p>
    <w:p w:rsidR="00000000" w:rsidDel="00000000" w:rsidP="00000000" w:rsidRDefault="00000000" w:rsidRPr="00000000" w14:paraId="0000001A">
      <w:pPr>
        <w:numPr>
          <w:ilvl w:val="0"/>
          <w:numId w:val="9"/>
        </w:numPr>
        <w:spacing w:after="240" w:before="0" w:beforeAutospacing="0" w:line="240" w:lineRule="auto"/>
        <w:ind w:left="-425.19685039370086" w:right="-702.9921259842507" w:firstLine="0"/>
        <w:jc w:val="both"/>
        <w:rPr>
          <w:sz w:val="24"/>
          <w:szCs w:val="24"/>
        </w:rPr>
      </w:pPr>
      <w:r w:rsidDel="00000000" w:rsidR="00000000" w:rsidRPr="00000000">
        <w:rPr>
          <w:b w:val="1"/>
          <w:bCs w:val="1"/>
          <w:sz w:val="24"/>
          <w:szCs w:val="24"/>
          <w:rtl w:val="0"/>
        </w:rPr>
        <w:t xml:space="preserve">Khám phá trung tâm thương mại Suntec City</w:t>
      </w:r>
      <w:r w:rsidDel="00000000" w:rsidR="00000000" w:rsidRPr="00000000">
        <w:rPr>
          <w:sz w:val="24"/>
          <w:szCs w:val="24"/>
          <w:rtl w:val="0"/>
        </w:rPr>
        <w:t xml:space="preserve"> – tìm hiểu Phong Thuỷ Thượng - Phong Thuỷ Hạ</w:t>
      </w:r>
    </w:p>
    <w:p w:rsidR="00000000" w:rsidDel="00000000" w:rsidP="00000000" w:rsidRDefault="00000000" w:rsidRPr="00000000" w14:paraId="0000001B">
      <w:pPr>
        <w:spacing w:after="240" w:before="240" w:line="240" w:lineRule="auto"/>
        <w:ind w:left="-425.19685039370086" w:right="-702.9921259842507" w:firstLine="0"/>
        <w:jc w:val="both"/>
        <w:rPr>
          <w:b w:val="1"/>
          <w:bCs w:val="1"/>
          <w:color w:val="ff9900"/>
          <w:sz w:val="26"/>
          <w:szCs w:val="26"/>
        </w:rPr>
      </w:pPr>
      <w:r w:rsidDel="00000000" w:rsidR="00000000" w:rsidRPr="00000000">
        <w:rPr>
          <w:b w:val="1"/>
          <w:bCs w:val="1"/>
          <w:color w:val="ff9900"/>
          <w:sz w:val="26"/>
          <w:szCs w:val="26"/>
          <w:rtl w:val="0"/>
        </w:rPr>
        <w:t xml:space="preserve">NGÀY 2: GARDEN BY THE BAY – SENTOSA – MALACCA   (Ăn 3 bữa)</w:t>
      </w:r>
    </w:p>
    <w:p w:rsidR="00000000" w:rsidDel="00000000" w:rsidP="00000000" w:rsidRDefault="00000000" w:rsidRPr="00000000" w14:paraId="0000001C">
      <w:pPr>
        <w:spacing w:after="240" w:before="240" w:line="240" w:lineRule="auto"/>
        <w:ind w:left="-425.19685039370086" w:right="-702.9921259842507" w:firstLine="0"/>
        <w:jc w:val="both"/>
        <w:rPr>
          <w:sz w:val="24"/>
          <w:szCs w:val="24"/>
        </w:rPr>
      </w:pPr>
      <w:r w:rsidDel="00000000" w:rsidR="00000000" w:rsidRPr="00000000">
        <w:rPr>
          <w:b w:val="1"/>
          <w:bCs w:val="1"/>
          <w:sz w:val="24"/>
          <w:szCs w:val="24"/>
          <w:rtl w:val="0"/>
        </w:rPr>
        <w:t xml:space="preserve">Sáng</w:t>
      </w:r>
      <w:r w:rsidDel="00000000" w:rsidR="00000000" w:rsidRPr="00000000">
        <w:rPr>
          <w:sz w:val="24"/>
          <w:szCs w:val="24"/>
          <w:rtl w:val="0"/>
        </w:rPr>
        <w:t xml:space="preserve">: Đoàn dùng buffet sáng tại khách sạn. Sau đó, xe đưa đoàn tham quan:</w:t>
      </w:r>
    </w:p>
    <w:p w:rsidR="00000000" w:rsidDel="00000000" w:rsidP="00000000" w:rsidRDefault="00000000" w:rsidRPr="00000000" w14:paraId="0000001D">
      <w:pPr>
        <w:numPr>
          <w:ilvl w:val="0"/>
          <w:numId w:val="6"/>
        </w:numPr>
        <w:spacing w:after="0" w:afterAutospacing="0" w:before="240" w:line="240" w:lineRule="auto"/>
        <w:ind w:left="-425.19685039370086" w:right="-702.9921259842507" w:firstLine="0"/>
        <w:jc w:val="both"/>
        <w:rPr>
          <w:sz w:val="24"/>
          <w:szCs w:val="24"/>
        </w:rPr>
      </w:pPr>
      <w:r w:rsidDel="00000000" w:rsidR="00000000" w:rsidRPr="00000000">
        <w:rPr>
          <w:b w:val="1"/>
          <w:bCs w:val="1"/>
          <w:sz w:val="24"/>
          <w:szCs w:val="24"/>
          <w:rtl w:val="0"/>
        </w:rPr>
        <w:t xml:space="preserve">Kỳ quan Gardens by the Bay </w:t>
      </w:r>
      <w:r w:rsidDel="00000000" w:rsidR="00000000" w:rsidRPr="00000000">
        <w:rPr>
          <w:b w:val="1"/>
          <w:bCs w:val="1"/>
          <w:i w:val="1"/>
          <w:iCs w:val="1"/>
          <w:sz w:val="24"/>
          <w:szCs w:val="24"/>
          <w:rtl w:val="0"/>
        </w:rPr>
        <w:t xml:space="preserve">(Những khu vườn bên Vịnh)</w:t>
      </w:r>
      <w:r w:rsidDel="00000000" w:rsidR="00000000" w:rsidRPr="00000000">
        <w:rPr>
          <w:i w:val="1"/>
          <w:iCs w:val="1"/>
          <w:sz w:val="24"/>
          <w:szCs w:val="24"/>
          <w:rtl w:val="0"/>
        </w:rPr>
        <w:t xml:space="preserve"> -</w:t>
      </w:r>
      <w:r w:rsidDel="00000000" w:rsidR="00000000" w:rsidRPr="00000000">
        <w:rPr>
          <w:sz w:val="24"/>
          <w:szCs w:val="24"/>
          <w:rtl w:val="0"/>
        </w:rPr>
        <w:t xml:space="preserve"> là khu vườn nhân tạo rộng hơn 100ha, có hơn 250.000 loài thực vật quý hiếm, với các </w:t>
      </w:r>
      <w:r w:rsidDel="00000000" w:rsidR="00000000" w:rsidRPr="00000000">
        <w:rPr>
          <w:i w:val="1"/>
          <w:iCs w:val="1"/>
          <w:sz w:val="24"/>
          <w:szCs w:val="24"/>
          <w:rtl w:val="0"/>
        </w:rPr>
        <w:t xml:space="preserve">Siêu cây</w:t>
      </w:r>
      <w:r w:rsidDel="00000000" w:rsidR="00000000" w:rsidRPr="00000000">
        <w:rPr>
          <w:sz w:val="24"/>
          <w:szCs w:val="24"/>
          <w:rtl w:val="0"/>
        </w:rPr>
        <w:t xml:space="preserve"> khổng lồ lấy năng lượng mặt trời vào ban ngày và tỏa sáng vào ban đêm. Từ đây Quý khách có thể chụp hình toàn cảnh “Chiếc du thuyền” nằm ở độ cao 200m trên đỉnh của ba tòa nhà khách sạn Marina Bay Sands.</w:t>
      </w:r>
    </w:p>
    <w:p w:rsidR="00000000" w:rsidDel="00000000" w:rsidP="00000000" w:rsidRDefault="00000000" w:rsidRPr="00000000" w14:paraId="0000001E">
      <w:pPr>
        <w:numPr>
          <w:ilvl w:val="0"/>
          <w:numId w:val="6"/>
        </w:numPr>
        <w:spacing w:after="240" w:before="0" w:beforeAutospacing="0" w:line="240" w:lineRule="auto"/>
        <w:ind w:left="-425.19685039370086" w:right="-702.9921259842507" w:firstLine="0"/>
        <w:jc w:val="both"/>
      </w:pPr>
      <w:r w:rsidDel="00000000" w:rsidR="00000000" w:rsidRPr="00000000">
        <w:rPr>
          <w:b w:val="1"/>
          <w:bCs w:val="1"/>
          <w:sz w:val="24"/>
          <w:szCs w:val="24"/>
          <w:rtl w:val="0"/>
        </w:rPr>
        <w:t xml:space="preserve">Cửa hàng vàng bạc đá quý và cửa hàng dầu gió, Collagen dưỡng da</w:t>
      </w:r>
      <w:r w:rsidDel="00000000" w:rsidR="00000000" w:rsidRPr="00000000">
        <w:rPr>
          <w:sz w:val="24"/>
          <w:szCs w:val="24"/>
          <w:rtl w:val="0"/>
        </w:rPr>
        <w:t xml:space="preserve"> – các sản phẩm truyền thống nổi tiếng của Singapore.</w:t>
      </w:r>
    </w:p>
    <w:p w:rsidR="00000000" w:rsidDel="00000000" w:rsidP="00000000" w:rsidRDefault="00000000" w:rsidRPr="00000000" w14:paraId="0000001F">
      <w:pPr>
        <w:spacing w:after="240" w:before="240" w:line="240" w:lineRule="auto"/>
        <w:ind w:left="-425.19685039370086" w:right="-702.9921259842507" w:firstLine="0"/>
        <w:jc w:val="both"/>
        <w:rPr>
          <w:b w:val="1"/>
          <w:bCs w:val="1"/>
          <w:sz w:val="24"/>
          <w:szCs w:val="24"/>
        </w:rPr>
      </w:pPr>
      <w:r w:rsidDel="00000000" w:rsidR="00000000" w:rsidRPr="00000000">
        <w:rPr>
          <w:sz w:val="24"/>
          <w:szCs w:val="24"/>
          <w:rtl w:val="0"/>
        </w:rPr>
        <w:t xml:space="preserve">Sau đó khởi hành đi </w:t>
      </w:r>
      <w:r w:rsidDel="00000000" w:rsidR="00000000" w:rsidRPr="00000000">
        <w:rPr>
          <w:b w:val="1"/>
          <w:bCs w:val="1"/>
          <w:sz w:val="24"/>
          <w:szCs w:val="24"/>
          <w:rtl w:val="0"/>
        </w:rPr>
        <w:t xml:space="preserve">đảo Sentosa, tham quan: </w:t>
      </w:r>
    </w:p>
    <w:p w:rsidR="00000000" w:rsidDel="00000000" w:rsidP="00000000" w:rsidRDefault="00000000" w:rsidRPr="00000000" w14:paraId="00000020">
      <w:pPr>
        <w:numPr>
          <w:ilvl w:val="0"/>
          <w:numId w:val="7"/>
        </w:numPr>
        <w:spacing w:after="0" w:afterAutospacing="0" w:before="240" w:line="240" w:lineRule="auto"/>
        <w:ind w:left="-425.19685039370086" w:right="-702.9921259842507" w:firstLine="0"/>
        <w:jc w:val="both"/>
        <w:rPr>
          <w:b w:val="1"/>
          <w:bCs w:val="1"/>
          <w:sz w:val="24"/>
          <w:szCs w:val="24"/>
        </w:rPr>
      </w:pPr>
      <w:r w:rsidDel="00000000" w:rsidR="00000000" w:rsidRPr="00000000">
        <w:rPr>
          <w:b w:val="1"/>
          <w:bCs w:val="1"/>
          <w:sz w:val="24"/>
          <w:szCs w:val="24"/>
          <w:rtl w:val="0"/>
        </w:rPr>
        <w:t xml:space="preserve">Chụp hình với biểu tượng công viên giải trí Universal Studios - </w:t>
      </w:r>
      <w:r w:rsidDel="00000000" w:rsidR="00000000" w:rsidRPr="00000000">
        <w:rPr>
          <w:sz w:val="24"/>
          <w:szCs w:val="24"/>
          <w:rtl w:val="0"/>
        </w:rPr>
        <w:t xml:space="preserve">Là công viên chủ đề phim ảnh Hollywood đầu tiên ở Đông Nam Á, nhiều điểm tham quan, vui chơi, những trò chơi mạo hiểm hay giải trí phù hợp cho nhóm khách trẻ lẫn nhóm gia đình</w:t>
      </w:r>
    </w:p>
    <w:p w:rsidR="00000000" w:rsidDel="00000000" w:rsidP="00000000" w:rsidRDefault="00000000" w:rsidRPr="00000000" w14:paraId="00000021">
      <w:pPr>
        <w:numPr>
          <w:ilvl w:val="0"/>
          <w:numId w:val="7"/>
        </w:numPr>
        <w:spacing w:after="0" w:afterAutospacing="0" w:before="0" w:beforeAutospacing="0" w:line="240" w:lineRule="auto"/>
        <w:ind w:left="-425.19685039370086" w:right="-702.9921259842507" w:firstLine="0"/>
        <w:jc w:val="both"/>
      </w:pPr>
      <w:r w:rsidDel="00000000" w:rsidR="00000000" w:rsidRPr="00000000">
        <w:rPr>
          <w:b w:val="1"/>
          <w:bCs w:val="1"/>
          <w:sz w:val="24"/>
          <w:szCs w:val="24"/>
          <w:rtl w:val="0"/>
        </w:rPr>
        <w:t xml:space="preserve">Resorts World</w:t>
      </w:r>
      <w:r w:rsidDel="00000000" w:rsidR="00000000" w:rsidRPr="00000000">
        <w:rPr>
          <w:sz w:val="24"/>
          <w:szCs w:val="24"/>
          <w:rtl w:val="0"/>
        </w:rPr>
        <w:t xml:space="preserve"> – tham quan Casino hiện đại nhất Châu Á tại khách sạn 5 sao lớn nhất Singapore.</w:t>
      </w:r>
    </w:p>
    <w:p w:rsidR="00000000" w:rsidDel="00000000" w:rsidP="00000000" w:rsidRDefault="00000000" w:rsidRPr="00000000" w14:paraId="00000022">
      <w:pPr>
        <w:numPr>
          <w:ilvl w:val="0"/>
          <w:numId w:val="7"/>
        </w:numPr>
        <w:spacing w:after="240" w:before="0" w:beforeAutospacing="0" w:line="240" w:lineRule="auto"/>
        <w:ind w:left="-425.19685039370086" w:right="-702.9921259842507" w:firstLine="0"/>
        <w:jc w:val="both"/>
      </w:pPr>
      <w:r w:rsidDel="00000000" w:rsidR="00000000" w:rsidRPr="00000000">
        <w:rPr>
          <w:b w:val="1"/>
          <w:bCs w:val="1"/>
          <w:sz w:val="24"/>
          <w:szCs w:val="24"/>
          <w:rtl w:val="0"/>
        </w:rPr>
        <w:t xml:space="preserve">Singapore Oceanarium</w:t>
      </w:r>
      <w:r w:rsidDel="00000000" w:rsidR="00000000" w:rsidRPr="00000000">
        <w:rPr>
          <w:sz w:val="24"/>
          <w:szCs w:val="24"/>
          <w:rtl w:val="0"/>
        </w:rPr>
        <w:t xml:space="preserve"> – Thủy cung mới, lớn gấp 3 lần Sea Aquarium trước đây. Là một trong những hồ cá lớn nhất thế giới được UNESCO công nhận. Ở đây, Quý khách chiêm ngưỡng hơn 100,000 động vật biển thuộc hơn 800 loài khác nhau từ khắp nơi trên Thế giới. </w:t>
      </w:r>
      <w:r w:rsidDel="00000000" w:rsidR="00000000" w:rsidRPr="00000000">
        <w:rPr>
          <w:b w:val="1"/>
          <w:bCs w:val="1"/>
          <w:i w:val="1"/>
          <w:iCs w:val="1"/>
          <w:sz w:val="24"/>
          <w:szCs w:val="24"/>
          <w:rtl w:val="0"/>
        </w:rPr>
        <w:t xml:space="preserve">(Chi phí tự túc)</w:t>
      </w:r>
    </w:p>
    <w:p w:rsidR="00000000" w:rsidDel="00000000" w:rsidP="00000000" w:rsidRDefault="00000000" w:rsidRPr="00000000" w14:paraId="00000023">
      <w:pPr>
        <w:spacing w:after="240" w:before="240" w:line="240" w:lineRule="auto"/>
        <w:ind w:left="-425.19685039370086" w:right="-702.9921259842507" w:firstLine="0"/>
        <w:jc w:val="both"/>
        <w:rPr>
          <w:sz w:val="24"/>
          <w:szCs w:val="24"/>
        </w:rPr>
      </w:pPr>
      <w:r w:rsidDel="00000000" w:rsidR="00000000" w:rsidRPr="00000000">
        <w:rPr>
          <w:sz w:val="24"/>
          <w:szCs w:val="24"/>
          <w:rtl w:val="0"/>
        </w:rPr>
        <w:t xml:space="preserve">Trưa: Đoàn dùng </w:t>
      </w:r>
      <w:r w:rsidDel="00000000" w:rsidR="00000000" w:rsidRPr="00000000">
        <w:rPr>
          <w:b w:val="1"/>
          <w:bCs w:val="1"/>
          <w:sz w:val="24"/>
          <w:szCs w:val="24"/>
          <w:rtl w:val="0"/>
        </w:rPr>
        <w:t xml:space="preserve">BỮA TRƯA BUFFET BBQ </w:t>
      </w:r>
      <w:r w:rsidDel="00000000" w:rsidR="00000000" w:rsidRPr="00000000">
        <w:rPr>
          <w:sz w:val="24"/>
          <w:szCs w:val="24"/>
          <w:rtl w:val="0"/>
        </w:rPr>
        <w:t xml:space="preserve">với nhiều món ngon hấp dẫn…</w:t>
      </w:r>
    </w:p>
    <w:p w:rsidR="00000000" w:rsidDel="00000000" w:rsidP="00000000" w:rsidRDefault="00000000" w:rsidRPr="00000000" w14:paraId="00000024">
      <w:pPr>
        <w:spacing w:after="240" w:before="240" w:line="240" w:lineRule="auto"/>
        <w:ind w:left="-425.19685039370086" w:right="-702.9921259842507" w:firstLine="0"/>
        <w:jc w:val="both"/>
        <w:rPr>
          <w:b w:val="1"/>
          <w:bCs w:val="1"/>
          <w:sz w:val="24"/>
          <w:szCs w:val="24"/>
        </w:rPr>
      </w:pPr>
      <w:r w:rsidDel="00000000" w:rsidR="00000000" w:rsidRPr="00000000">
        <w:rPr>
          <w:sz w:val="24"/>
          <w:szCs w:val="24"/>
          <w:rtl w:val="0"/>
        </w:rPr>
        <w:t xml:space="preserve">Sau đó, xe đưa đoàn đến cửa khẩu làm thủ tục xuất cảnh Singapore. Xe và HDV Malaysia đón đoàn tại cửa khẩu </w:t>
      </w:r>
      <w:r w:rsidDel="00000000" w:rsidR="00000000" w:rsidRPr="00000000">
        <w:rPr>
          <w:b w:val="1"/>
          <w:bCs w:val="1"/>
          <w:sz w:val="24"/>
          <w:szCs w:val="24"/>
          <w:rtl w:val="0"/>
        </w:rPr>
        <w:t xml:space="preserve">Tuas, tiểu bang Johor Bahru.</w:t>
      </w:r>
      <w:r w:rsidDel="00000000" w:rsidR="00000000" w:rsidRPr="00000000">
        <w:rPr>
          <w:sz w:val="24"/>
          <w:szCs w:val="24"/>
          <w:rtl w:val="0"/>
        </w:rPr>
        <w:t xml:space="preserve"> Khởi hành đi </w:t>
      </w:r>
      <w:r w:rsidDel="00000000" w:rsidR="00000000" w:rsidRPr="00000000">
        <w:rPr>
          <w:b w:val="1"/>
          <w:bCs w:val="1"/>
          <w:sz w:val="24"/>
          <w:szCs w:val="24"/>
          <w:rtl w:val="0"/>
        </w:rPr>
        <w:t xml:space="preserve">Malacca</w:t>
      </w:r>
      <w:r w:rsidDel="00000000" w:rsidR="00000000" w:rsidRPr="00000000">
        <w:rPr>
          <w:sz w:val="24"/>
          <w:szCs w:val="24"/>
          <w:rtl w:val="0"/>
        </w:rPr>
        <w:t xml:space="preserve">, </w:t>
      </w:r>
      <w:r w:rsidDel="00000000" w:rsidR="00000000" w:rsidRPr="00000000">
        <w:rPr>
          <w:b w:val="1"/>
          <w:bCs w:val="1"/>
          <w:sz w:val="24"/>
          <w:szCs w:val="24"/>
          <w:rtl w:val="0"/>
        </w:rPr>
        <w:t xml:space="preserve">thành phố cổ, thành phố du lịch nổi tiếng của Malaysia. </w:t>
      </w:r>
    </w:p>
    <w:p w:rsidR="00000000" w:rsidDel="00000000" w:rsidP="00000000" w:rsidRDefault="00000000" w:rsidRPr="00000000" w14:paraId="00000025">
      <w:pPr>
        <w:spacing w:after="240" w:before="240" w:line="240" w:lineRule="auto"/>
        <w:ind w:left="-425.19685039370086" w:right="-702.9921259842507" w:firstLine="0"/>
        <w:jc w:val="both"/>
        <w:rPr>
          <w:sz w:val="24"/>
          <w:szCs w:val="24"/>
        </w:rPr>
      </w:pPr>
      <w:r w:rsidDel="00000000" w:rsidR="00000000" w:rsidRPr="00000000">
        <w:rPr>
          <w:sz w:val="24"/>
          <w:szCs w:val="24"/>
          <w:rtl w:val="0"/>
        </w:rPr>
        <w:t xml:space="preserve">Trên đường đoàn ngắm nhìn những cánh </w:t>
      </w:r>
      <w:r w:rsidDel="00000000" w:rsidR="00000000" w:rsidRPr="00000000">
        <w:rPr>
          <w:b w:val="1"/>
          <w:bCs w:val="1"/>
          <w:sz w:val="24"/>
          <w:szCs w:val="24"/>
          <w:rtl w:val="0"/>
        </w:rPr>
        <w:t xml:space="preserve">rừng Cao Su, rừng Cọ, Ca Cao</w:t>
      </w:r>
      <w:r w:rsidDel="00000000" w:rsidR="00000000" w:rsidRPr="00000000">
        <w:rPr>
          <w:sz w:val="24"/>
          <w:szCs w:val="24"/>
          <w:rtl w:val="0"/>
        </w:rPr>
        <w:t xml:space="preserve"> bạt ngàn. Hoặc có thể ngắm cảnh sinh hoạt của người dân bản địa khi ngang qua những khu dân cư, khám phá những ngôi nhà sàn gỗ xinh xắn bên đường, nơi dành cho những người theo đạo Hồi nhỡ đường vào hành lễ.</w:t>
      </w:r>
    </w:p>
    <w:p w:rsidR="00000000" w:rsidDel="00000000" w:rsidP="00000000" w:rsidRDefault="00000000" w:rsidRPr="00000000" w14:paraId="00000026">
      <w:pPr>
        <w:spacing w:after="240" w:before="240" w:line="240" w:lineRule="auto"/>
        <w:ind w:left="-425.19685039370086" w:right="-702.9921259842507" w:firstLine="0"/>
        <w:jc w:val="both"/>
        <w:rPr>
          <w:sz w:val="24"/>
          <w:szCs w:val="24"/>
        </w:rPr>
      </w:pPr>
      <w:r w:rsidDel="00000000" w:rsidR="00000000" w:rsidRPr="00000000">
        <w:rPr>
          <w:sz w:val="24"/>
          <w:szCs w:val="24"/>
          <w:rtl w:val="0"/>
        </w:rPr>
        <w:t xml:space="preserve">Sau đó, Đoàn tiếp tục hành trình đến </w:t>
      </w:r>
      <w:r w:rsidDel="00000000" w:rsidR="00000000" w:rsidRPr="00000000">
        <w:rPr>
          <w:b w:val="1"/>
          <w:bCs w:val="1"/>
          <w:sz w:val="24"/>
          <w:szCs w:val="24"/>
          <w:rtl w:val="0"/>
        </w:rPr>
        <w:t xml:space="preserve">thành phố cổ Malacca</w:t>
      </w:r>
      <w:r w:rsidDel="00000000" w:rsidR="00000000" w:rsidRPr="00000000">
        <w:rPr>
          <w:sz w:val="24"/>
          <w:szCs w:val="24"/>
          <w:rtl w:val="0"/>
        </w:rPr>
        <w:t xml:space="preserve">, khám phá thành phố cổ có lịch sử hơn 600 năm. Đến </w:t>
      </w:r>
      <w:r w:rsidDel="00000000" w:rsidR="00000000" w:rsidRPr="00000000">
        <w:rPr>
          <w:b w:val="1"/>
          <w:bCs w:val="1"/>
          <w:sz w:val="24"/>
          <w:szCs w:val="24"/>
          <w:rtl w:val="0"/>
        </w:rPr>
        <w:t xml:space="preserve">Malacca</w:t>
      </w:r>
      <w:r w:rsidDel="00000000" w:rsidR="00000000" w:rsidRPr="00000000">
        <w:rPr>
          <w:sz w:val="24"/>
          <w:szCs w:val="24"/>
          <w:rtl w:val="0"/>
        </w:rPr>
        <w:t xml:space="preserve">, hướng dẫn và trưởng đoàn đưa Quý khách đi tham quan: </w:t>
      </w:r>
    </w:p>
    <w:p w:rsidR="00000000" w:rsidDel="00000000" w:rsidP="00000000" w:rsidRDefault="00000000" w:rsidRPr="00000000" w14:paraId="00000027">
      <w:pPr>
        <w:numPr>
          <w:ilvl w:val="0"/>
          <w:numId w:val="15"/>
        </w:numPr>
        <w:spacing w:after="0" w:afterAutospacing="0" w:before="240" w:line="240" w:lineRule="auto"/>
        <w:ind w:left="-425.19685039370086" w:right="-702.9921259842507" w:firstLine="0"/>
        <w:jc w:val="both"/>
        <w:rPr>
          <w:sz w:val="24"/>
          <w:szCs w:val="24"/>
        </w:rPr>
      </w:pPr>
      <w:r w:rsidDel="00000000" w:rsidR="00000000" w:rsidRPr="00000000">
        <w:rPr>
          <w:b w:val="1"/>
          <w:bCs w:val="1"/>
          <w:sz w:val="24"/>
          <w:szCs w:val="24"/>
          <w:rtl w:val="0"/>
        </w:rPr>
        <w:t xml:space="preserve">Khu phố cổ Jonkers -</w:t>
      </w:r>
      <w:r w:rsidDel="00000000" w:rsidR="00000000" w:rsidRPr="00000000">
        <w:rPr>
          <w:sz w:val="24"/>
          <w:szCs w:val="24"/>
          <w:rtl w:val="0"/>
        </w:rPr>
        <w:t xml:space="preserve"> là con phố đông đúc nhất ở trung tâm của Malacca, đặc biệt là khi màn đêm buông xuống. Trên vỉa hè của đường phố xuất hiện đầy rẫy các quầy hàng, thực phẩm, thức uống và quần áo đa dạng với nhiều màu sắc. Không khí nơi đây rất nhộn nhịp, và đông đúc</w:t>
      </w:r>
    </w:p>
    <w:p w:rsidR="00000000" w:rsidDel="00000000" w:rsidP="00000000" w:rsidRDefault="00000000" w:rsidRPr="00000000" w14:paraId="00000028">
      <w:pPr>
        <w:numPr>
          <w:ilvl w:val="0"/>
          <w:numId w:val="15"/>
        </w:numPr>
        <w:spacing w:after="0" w:afterAutospacing="0" w:before="0" w:beforeAutospacing="0" w:line="240" w:lineRule="auto"/>
        <w:ind w:left="-425.19685039370086" w:right="-702.9921259842507" w:firstLine="0"/>
        <w:jc w:val="both"/>
      </w:pPr>
      <w:r w:rsidDel="00000000" w:rsidR="00000000" w:rsidRPr="00000000">
        <w:rPr>
          <w:b w:val="1"/>
          <w:bCs w:val="1"/>
          <w:sz w:val="24"/>
          <w:szCs w:val="24"/>
          <w:rtl w:val="0"/>
        </w:rPr>
        <w:t xml:space="preserve">Nhà thờ Thánh Saint Paul</w:t>
      </w:r>
      <w:r w:rsidDel="00000000" w:rsidR="00000000" w:rsidRPr="00000000">
        <w:rPr>
          <w:sz w:val="24"/>
          <w:szCs w:val="24"/>
          <w:rtl w:val="0"/>
        </w:rPr>
        <w:t xml:space="preserve"> - Nằm ngay trung tâm thành phố, Nhà thờ này được xây dựng theo lối kiến trúc đặc trưng của người châu Âu.</w:t>
      </w:r>
    </w:p>
    <w:p w:rsidR="00000000" w:rsidDel="00000000" w:rsidP="00000000" w:rsidRDefault="00000000" w:rsidRPr="00000000" w14:paraId="00000029">
      <w:pPr>
        <w:numPr>
          <w:ilvl w:val="0"/>
          <w:numId w:val="15"/>
        </w:numPr>
        <w:spacing w:after="0" w:afterAutospacing="0" w:before="0" w:beforeAutospacing="0" w:line="240" w:lineRule="auto"/>
        <w:ind w:left="-425.19685039370086" w:right="-702.9921259842507" w:firstLine="0"/>
        <w:jc w:val="both"/>
      </w:pPr>
      <w:r w:rsidDel="00000000" w:rsidR="00000000" w:rsidRPr="00000000">
        <w:rPr>
          <w:b w:val="1"/>
          <w:bCs w:val="1"/>
          <w:sz w:val="24"/>
          <w:szCs w:val="24"/>
          <w:rtl w:val="0"/>
        </w:rPr>
        <w:t xml:space="preserve">Pháo đài A’Famosa -</w:t>
      </w:r>
      <w:r w:rsidDel="00000000" w:rsidR="00000000" w:rsidRPr="00000000">
        <w:rPr>
          <w:sz w:val="24"/>
          <w:szCs w:val="24"/>
          <w:rtl w:val="0"/>
        </w:rPr>
        <w:t xml:space="preserve"> mang đậm dấu ấn kiến trúc Bồ Đào Nha với các bức tường đá kiên cố, chạm khắc khiêm tốn nhưng mạnh mẽ</w:t>
      </w:r>
    </w:p>
    <w:p w:rsidR="00000000" w:rsidDel="00000000" w:rsidP="00000000" w:rsidRDefault="00000000" w:rsidRPr="00000000" w14:paraId="0000002A">
      <w:pPr>
        <w:numPr>
          <w:ilvl w:val="0"/>
          <w:numId w:val="15"/>
        </w:numPr>
        <w:spacing w:after="0" w:afterAutospacing="0" w:before="0" w:beforeAutospacing="0" w:line="240" w:lineRule="auto"/>
        <w:ind w:left="-425.19685039370086" w:right="-702.9921259842507" w:firstLine="0"/>
        <w:jc w:val="both"/>
      </w:pPr>
      <w:r w:rsidDel="00000000" w:rsidR="00000000" w:rsidRPr="00000000">
        <w:rPr>
          <w:b w:val="1"/>
          <w:bCs w:val="1"/>
          <w:sz w:val="24"/>
          <w:szCs w:val="24"/>
          <w:rtl w:val="0"/>
        </w:rPr>
        <w:t xml:space="preserve">Đền Cheng Hood - </w:t>
      </w:r>
      <w:r w:rsidDel="00000000" w:rsidR="00000000" w:rsidRPr="00000000">
        <w:rPr>
          <w:sz w:val="24"/>
          <w:szCs w:val="24"/>
          <w:rtl w:val="0"/>
        </w:rPr>
        <w:t xml:space="preserve">là ngôi đền cổ nhất của người Hoa ở Malaysia và lâu đời nhất ở Đông Nam Á, là một ngôi chùa của Trung Quốc thực hành ba hệ thống giáo lý Phật giáo, Nho giáo và Đạo giáo tọa lạc tại Malaysia. Đây là ngôi đền hoạt động lâu đời nhất trong cả nước. </w:t>
      </w:r>
    </w:p>
    <w:p w:rsidR="00000000" w:rsidDel="00000000" w:rsidP="00000000" w:rsidRDefault="00000000" w:rsidRPr="00000000" w14:paraId="0000002B">
      <w:pPr>
        <w:numPr>
          <w:ilvl w:val="0"/>
          <w:numId w:val="15"/>
        </w:numPr>
        <w:spacing w:after="240" w:before="0" w:beforeAutospacing="0" w:line="240" w:lineRule="auto"/>
        <w:ind w:left="-425.19685039370086" w:right="-702.9921259842507" w:firstLine="0"/>
        <w:jc w:val="both"/>
      </w:pPr>
      <w:r w:rsidDel="00000000" w:rsidR="00000000" w:rsidRPr="00000000">
        <w:rPr>
          <w:b w:val="1"/>
          <w:bCs w:val="1"/>
          <w:sz w:val="24"/>
          <w:szCs w:val="24"/>
          <w:rtl w:val="0"/>
        </w:rPr>
        <w:t xml:space="preserve">Quảng trường Hà Lan - </w:t>
      </w:r>
      <w:r w:rsidDel="00000000" w:rsidR="00000000" w:rsidRPr="00000000">
        <w:rPr>
          <w:sz w:val="24"/>
          <w:szCs w:val="24"/>
          <w:rtl w:val="0"/>
        </w:rPr>
        <w:t xml:space="preserve">nổi bật với tông màu đỏ và vị trí thuận lợi nằm ngay trung tâm Thành Phố Malacca. Được xây từ 1641 đến 1660 trên những tàn tích của một pháo đài Bồ Đào Nha và là toà nhà xây theo lối kiến trúc của Hà Lan cổ nhất ở Châu Á. Phía trước của quảng trường là hình ảnh biểu tượng cho xứ sở hoa tulip – chiếc cối xay gió.</w:t>
      </w:r>
    </w:p>
    <w:p w:rsidR="00000000" w:rsidDel="00000000" w:rsidP="00000000" w:rsidRDefault="00000000" w:rsidRPr="00000000" w14:paraId="0000002C">
      <w:pPr>
        <w:spacing w:after="240" w:before="240" w:line="240" w:lineRule="auto"/>
        <w:ind w:left="-425.19685039370086" w:right="-702.9921259842507" w:firstLine="0"/>
        <w:jc w:val="both"/>
        <w:rPr>
          <w:sz w:val="24"/>
          <w:szCs w:val="24"/>
        </w:rPr>
      </w:pPr>
      <w:r w:rsidDel="00000000" w:rsidR="00000000" w:rsidRPr="00000000">
        <w:rPr>
          <w:sz w:val="24"/>
          <w:szCs w:val="24"/>
          <w:rtl w:val="0"/>
        </w:rPr>
        <w:t xml:space="preserve">Tối: Đoàn dùng bữa tối tại nhà hàng Trung Hoa. Sau đó, đoàn nhận phòng khách sạn nghỉ ngơi. Tự do dạo phố mua sắm, khám phá Malacca.</w:t>
      </w:r>
    </w:p>
    <w:p w:rsidR="00000000" w:rsidDel="00000000" w:rsidP="00000000" w:rsidRDefault="00000000" w:rsidRPr="00000000" w14:paraId="0000002D">
      <w:pPr>
        <w:spacing w:after="240" w:before="240" w:line="240" w:lineRule="auto"/>
        <w:ind w:left="-425.19685039370086" w:right="-702.9921259842507" w:firstLine="0"/>
        <w:jc w:val="both"/>
        <w:rPr>
          <w:b w:val="1"/>
          <w:bCs w:val="1"/>
          <w:color w:val="ff9900"/>
          <w:sz w:val="26"/>
          <w:szCs w:val="26"/>
        </w:rPr>
      </w:pPr>
      <w:r w:rsidDel="00000000" w:rsidR="00000000" w:rsidRPr="00000000">
        <w:rPr>
          <w:b w:val="1"/>
          <w:bCs w:val="1"/>
          <w:color w:val="ff9900"/>
          <w:sz w:val="26"/>
          <w:szCs w:val="26"/>
          <w:rtl w:val="0"/>
        </w:rPr>
        <w:t xml:space="preserve">NGÀY 3: KUALA LUMPUR – CITY TOUR – THÁP ĐÔI TWIN TOWERS   (Ăn 3 Bữa)</w:t>
      </w:r>
    </w:p>
    <w:p w:rsidR="00000000" w:rsidDel="00000000" w:rsidP="00000000" w:rsidRDefault="00000000" w:rsidRPr="00000000" w14:paraId="0000002E">
      <w:pPr>
        <w:spacing w:after="240" w:before="240" w:line="240" w:lineRule="auto"/>
        <w:ind w:left="-425.19685039370086" w:right="-702.9921259842507" w:firstLine="0"/>
        <w:jc w:val="both"/>
        <w:rPr>
          <w:sz w:val="24"/>
          <w:szCs w:val="24"/>
        </w:rPr>
      </w:pPr>
      <w:r w:rsidDel="00000000" w:rsidR="00000000" w:rsidRPr="00000000">
        <w:rPr>
          <w:b w:val="1"/>
          <w:bCs w:val="1"/>
          <w:sz w:val="24"/>
          <w:szCs w:val="24"/>
          <w:rtl w:val="0"/>
        </w:rPr>
        <w:t xml:space="preserve">Sáng: </w:t>
      </w:r>
      <w:r w:rsidDel="00000000" w:rsidR="00000000" w:rsidRPr="00000000">
        <w:rPr>
          <w:sz w:val="24"/>
          <w:szCs w:val="24"/>
          <w:rtl w:val="0"/>
        </w:rPr>
        <w:t xml:space="preserve">Đoàn dùng buffet sáng tại Khách sạn. Khởi hành đi tham quan:</w:t>
      </w:r>
    </w:p>
    <w:p w:rsidR="00000000" w:rsidDel="00000000" w:rsidP="00000000" w:rsidRDefault="00000000" w:rsidRPr="00000000" w14:paraId="0000002F">
      <w:pPr>
        <w:numPr>
          <w:ilvl w:val="0"/>
          <w:numId w:val="17"/>
        </w:numPr>
        <w:spacing w:after="0" w:afterAutospacing="0" w:before="240" w:line="240" w:lineRule="auto"/>
        <w:ind w:left="-425.19685039370086" w:right="-702.9921259842507" w:firstLine="0"/>
        <w:jc w:val="both"/>
        <w:rPr>
          <w:b w:val="1"/>
          <w:bCs w:val="1"/>
          <w:sz w:val="24"/>
          <w:szCs w:val="24"/>
        </w:rPr>
      </w:pPr>
      <w:r w:rsidDel="00000000" w:rsidR="00000000" w:rsidRPr="00000000">
        <w:rPr>
          <w:b w:val="1"/>
          <w:bCs w:val="1"/>
          <w:sz w:val="24"/>
          <w:szCs w:val="24"/>
          <w:rtl w:val="0"/>
        </w:rPr>
        <w:t xml:space="preserve">Cung điện Hoàng gia (Royal Palace) </w:t>
      </w:r>
      <w:r w:rsidDel="00000000" w:rsidR="00000000" w:rsidRPr="00000000">
        <w:rPr>
          <w:b w:val="1"/>
          <w:bCs w:val="1"/>
          <w:i w:val="1"/>
          <w:iCs w:val="1"/>
          <w:sz w:val="24"/>
          <w:szCs w:val="24"/>
          <w:rtl w:val="0"/>
        </w:rPr>
        <w:t xml:space="preserve">- </w:t>
      </w:r>
      <w:r w:rsidDel="00000000" w:rsidR="00000000" w:rsidRPr="00000000">
        <w:rPr>
          <w:sz w:val="24"/>
          <w:szCs w:val="24"/>
          <w:rtl w:val="0"/>
        </w:rPr>
        <w:t xml:space="preserve">được thiết kế theo phong cách kiến ​​trúc Ả Rập. Toàn bộ cung điện có 22 mái vòm được sắp xếp theo hình lá trầu. Nơi đây được chia thành ba khu vực chính: khu diễn ra các nghi lễ, khu sinh hoạt của vua và hoàng hậu và khu hành chính.</w:t>
      </w:r>
    </w:p>
    <w:p w:rsidR="00000000" w:rsidDel="00000000" w:rsidP="00000000" w:rsidRDefault="00000000" w:rsidRPr="00000000" w14:paraId="00000030">
      <w:pPr>
        <w:numPr>
          <w:ilvl w:val="0"/>
          <w:numId w:val="17"/>
        </w:numPr>
        <w:spacing w:after="0" w:afterAutospacing="0" w:before="0" w:beforeAutospacing="0" w:line="240" w:lineRule="auto"/>
        <w:ind w:left="-425.19685039370086" w:right="-702.9921259842507" w:firstLine="0"/>
        <w:jc w:val="both"/>
      </w:pPr>
      <w:r w:rsidDel="00000000" w:rsidR="00000000" w:rsidRPr="00000000">
        <w:rPr>
          <w:b w:val="1"/>
          <w:bCs w:val="1"/>
          <w:sz w:val="24"/>
          <w:szCs w:val="24"/>
          <w:rtl w:val="0"/>
        </w:rPr>
        <w:t xml:space="preserve">Đài tưởng niệm Quốc gia (National Monument) - </w:t>
      </w:r>
      <w:r w:rsidDel="00000000" w:rsidR="00000000" w:rsidRPr="00000000">
        <w:rPr>
          <w:sz w:val="24"/>
          <w:szCs w:val="24"/>
          <w:rtl w:val="0"/>
        </w:rPr>
        <w:t xml:space="preserve">là công trình tưởng niệm sự kiện hoặc anh hùng dân tộc, biểu tượng cho độc lập, tự do và bản sắc quốc gia</w:t>
      </w:r>
    </w:p>
    <w:p w:rsidR="00000000" w:rsidDel="00000000" w:rsidP="00000000" w:rsidRDefault="00000000" w:rsidRPr="00000000" w14:paraId="00000031">
      <w:pPr>
        <w:numPr>
          <w:ilvl w:val="0"/>
          <w:numId w:val="17"/>
        </w:numPr>
        <w:spacing w:after="0" w:afterAutospacing="0" w:before="0" w:beforeAutospacing="0" w:line="240" w:lineRule="auto"/>
        <w:ind w:left="-425.19685039370086" w:right="-702.9921259842507" w:firstLine="0"/>
        <w:jc w:val="both"/>
      </w:pPr>
      <w:r w:rsidDel="00000000" w:rsidR="00000000" w:rsidRPr="00000000">
        <w:rPr>
          <w:b w:val="1"/>
          <w:bCs w:val="1"/>
          <w:sz w:val="24"/>
          <w:szCs w:val="24"/>
          <w:rtl w:val="0"/>
        </w:rPr>
        <w:t xml:space="preserve">Quảng trường Độc lập (Independence Square) - ) </w:t>
      </w:r>
      <w:r w:rsidDel="00000000" w:rsidR="00000000" w:rsidRPr="00000000">
        <w:rPr>
          <w:sz w:val="24"/>
          <w:szCs w:val="24"/>
          <w:rtl w:val="0"/>
        </w:rPr>
        <w:t xml:space="preserve">là một trong những địa danh lịch sử quan trọng bậc nhất tại thủ đô Kuala Lumpur được bao quanh bởi nhiều công trình kiến trúc mang giá trị văn hóa và lịch sử, trong đó nổi bật là tòa nhà Sultan Abdul Samad với lối kiến trúc Moorish ấn tượng. Đặc biệt, cột cờ cao 95m tại đây từng nằm trong danh sách những cột cờ cao nhất thế giới.</w:t>
      </w:r>
    </w:p>
    <w:p w:rsidR="00000000" w:rsidDel="00000000" w:rsidP="00000000" w:rsidRDefault="00000000" w:rsidRPr="00000000" w14:paraId="00000032">
      <w:pPr>
        <w:numPr>
          <w:ilvl w:val="0"/>
          <w:numId w:val="17"/>
        </w:numPr>
        <w:spacing w:after="240" w:before="0" w:beforeAutospacing="0" w:line="240" w:lineRule="auto"/>
        <w:ind w:left="-425.19685039370086" w:right="-702.9921259842507" w:firstLine="0"/>
        <w:jc w:val="both"/>
      </w:pPr>
      <w:r w:rsidDel="00000000" w:rsidR="00000000" w:rsidRPr="00000000">
        <w:rPr>
          <w:b w:val="1"/>
          <w:bCs w:val="1"/>
          <w:sz w:val="24"/>
          <w:szCs w:val="24"/>
          <w:rtl w:val="0"/>
        </w:rPr>
        <w:t xml:space="preserve">Chùa Thiên Hậu (Thien Hau Temple) - </w:t>
      </w:r>
      <w:r w:rsidDel="00000000" w:rsidR="00000000" w:rsidRPr="00000000">
        <w:rPr>
          <w:sz w:val="24"/>
          <w:szCs w:val="24"/>
          <w:rtl w:val="0"/>
        </w:rPr>
        <w:t xml:space="preserve">là điểm du lịch tâm linh nổi tiếng tọa lạc trên đồi Robson, thuộc khu người gốc Hoa tại thủ đô Kuala Lumpur của Malaysia. Với diện tích lên đến 6.760m2, đây được biết đến như công trình thờ thánh mẫu Thiên Hậu lớn nhất Đông Nam Á.</w:t>
      </w:r>
    </w:p>
    <w:p w:rsidR="00000000" w:rsidDel="00000000" w:rsidP="00000000" w:rsidRDefault="00000000" w:rsidRPr="00000000" w14:paraId="00000033">
      <w:pPr>
        <w:spacing w:after="240" w:before="240" w:line="240" w:lineRule="auto"/>
        <w:ind w:left="-425.19685039370086" w:right="-702.9921259842507" w:firstLine="0"/>
        <w:jc w:val="both"/>
        <w:rPr>
          <w:sz w:val="24"/>
          <w:szCs w:val="24"/>
        </w:rPr>
      </w:pPr>
      <w:r w:rsidDel="00000000" w:rsidR="00000000" w:rsidRPr="00000000">
        <w:rPr>
          <w:sz w:val="24"/>
          <w:szCs w:val="24"/>
          <w:rtl w:val="0"/>
        </w:rPr>
        <w:t xml:space="preserve">Trưa: Đoàn dùng bữa trưa với món </w:t>
      </w:r>
      <w:r w:rsidDel="00000000" w:rsidR="00000000" w:rsidRPr="00000000">
        <w:rPr>
          <w:b w:val="1"/>
          <w:bCs w:val="1"/>
          <w:sz w:val="24"/>
          <w:szCs w:val="24"/>
          <w:rtl w:val="0"/>
        </w:rPr>
        <w:t xml:space="preserve">LẨU UYÊN ƯƠNG / hoặc DIMSUM</w:t>
      </w:r>
      <w:r w:rsidDel="00000000" w:rsidR="00000000" w:rsidRPr="00000000">
        <w:rPr>
          <w:sz w:val="24"/>
          <w:szCs w:val="24"/>
          <w:rtl w:val="0"/>
        </w:rPr>
        <w:t xml:space="preserve">. Tiếp tục tham quan :</w:t>
      </w:r>
    </w:p>
    <w:p w:rsidR="00000000" w:rsidDel="00000000" w:rsidP="00000000" w:rsidRDefault="00000000" w:rsidRPr="00000000" w14:paraId="00000034">
      <w:pPr>
        <w:numPr>
          <w:ilvl w:val="0"/>
          <w:numId w:val="8"/>
        </w:numPr>
        <w:spacing w:after="0" w:afterAutospacing="0" w:before="240" w:line="240" w:lineRule="auto"/>
        <w:ind w:left="-425.19685039370086" w:right="-702.9921259842507" w:firstLine="0"/>
        <w:jc w:val="both"/>
        <w:rPr>
          <w:sz w:val="24"/>
          <w:szCs w:val="24"/>
        </w:rPr>
      </w:pPr>
      <w:r w:rsidDel="00000000" w:rsidR="00000000" w:rsidRPr="00000000">
        <w:rPr>
          <w:sz w:val="24"/>
          <w:szCs w:val="24"/>
          <w:rtl w:val="0"/>
        </w:rPr>
        <w:t xml:space="preserve">Cửa hàng </w:t>
      </w:r>
      <w:r w:rsidDel="00000000" w:rsidR="00000000" w:rsidRPr="00000000">
        <w:rPr>
          <w:b w:val="1"/>
          <w:bCs w:val="1"/>
          <w:sz w:val="24"/>
          <w:szCs w:val="24"/>
          <w:rtl w:val="0"/>
        </w:rPr>
        <w:t xml:space="preserve">Socola (Chocolate shop)</w:t>
      </w:r>
      <w:r w:rsidDel="00000000" w:rsidR="00000000" w:rsidRPr="00000000">
        <w:rPr>
          <w:sz w:val="24"/>
          <w:szCs w:val="24"/>
          <w:rtl w:val="0"/>
        </w:rPr>
        <w:t xml:space="preserve">. </w:t>
      </w:r>
    </w:p>
    <w:p w:rsidR="00000000" w:rsidDel="00000000" w:rsidP="00000000" w:rsidRDefault="00000000" w:rsidRPr="00000000" w14:paraId="00000035">
      <w:pPr>
        <w:numPr>
          <w:ilvl w:val="0"/>
          <w:numId w:val="8"/>
        </w:numPr>
        <w:spacing w:after="240" w:before="0" w:beforeAutospacing="0" w:line="240" w:lineRule="auto"/>
        <w:ind w:left="-425.19685039370086" w:right="-702.9921259842507" w:firstLine="0"/>
        <w:jc w:val="both"/>
        <w:rPr>
          <w:sz w:val="24"/>
          <w:szCs w:val="24"/>
        </w:rPr>
      </w:pPr>
      <w:r w:rsidDel="00000000" w:rsidR="00000000" w:rsidRPr="00000000">
        <w:rPr>
          <w:b w:val="1"/>
          <w:bCs w:val="1"/>
          <w:sz w:val="24"/>
          <w:szCs w:val="24"/>
          <w:rtl w:val="0"/>
        </w:rPr>
        <w:t xml:space="preserve">Chụp hình lưu niệm Tháp Đôi (Twin Towers).</w:t>
      </w:r>
      <w:r w:rsidDel="00000000" w:rsidR="00000000" w:rsidRPr="00000000">
        <w:rPr>
          <w:sz w:val="24"/>
          <w:szCs w:val="24"/>
          <w:rtl w:val="0"/>
        </w:rPr>
        <w:t xml:space="preserve"> Tự do mua sắm tại trung tâm thương mại KLCC.</w:t>
      </w:r>
    </w:p>
    <w:p w:rsidR="00000000" w:rsidDel="00000000" w:rsidP="00000000" w:rsidRDefault="00000000" w:rsidRPr="00000000" w14:paraId="00000036">
      <w:pPr>
        <w:spacing w:after="240" w:before="240" w:line="240" w:lineRule="auto"/>
        <w:ind w:left="-425.19685039370086" w:right="-702.9921259842507" w:firstLine="0"/>
        <w:jc w:val="both"/>
        <w:rPr>
          <w:sz w:val="24"/>
          <w:szCs w:val="24"/>
        </w:rPr>
      </w:pPr>
      <w:r w:rsidDel="00000000" w:rsidR="00000000" w:rsidRPr="00000000">
        <w:rPr>
          <w:sz w:val="24"/>
          <w:szCs w:val="24"/>
          <w:rtl w:val="0"/>
        </w:rPr>
        <w:t xml:space="preserve">Tối: Đoàn dùng cơm tối tại nhà hàng địa phương. Về khách sạn nhận phòng nghỉ ngơi.</w:t>
      </w:r>
    </w:p>
    <w:p w:rsidR="00000000" w:rsidDel="00000000" w:rsidP="00000000" w:rsidRDefault="00000000" w:rsidRPr="00000000" w14:paraId="00000037">
      <w:pPr>
        <w:spacing w:after="240" w:before="240" w:line="240" w:lineRule="auto"/>
        <w:ind w:left="-425.19685039370086" w:right="-702.9921259842507" w:firstLine="0"/>
        <w:jc w:val="both"/>
        <w:rPr>
          <w:sz w:val="24"/>
          <w:szCs w:val="24"/>
        </w:rPr>
      </w:pPr>
      <w:r w:rsidDel="00000000" w:rsidR="00000000" w:rsidRPr="00000000">
        <w:rPr>
          <w:b w:val="1"/>
          <w:bCs w:val="1"/>
          <w:color w:val="ff9900"/>
          <w:sz w:val="26"/>
          <w:szCs w:val="26"/>
          <w:rtl w:val="0"/>
        </w:rPr>
        <w:t xml:space="preserve">NGÀY 4: KUALA LUMPUR – CITY TOUR – THÁP ĐÔI TWIN TOWERS   (Ăn 3 Bữa)</w:t>
      </w:r>
      <w:r w:rsidDel="00000000" w:rsidR="00000000" w:rsidRPr="00000000">
        <w:rPr>
          <w:rtl w:val="0"/>
        </w:rPr>
      </w:r>
    </w:p>
    <w:p w:rsidR="00000000" w:rsidDel="00000000" w:rsidP="00000000" w:rsidRDefault="00000000" w:rsidRPr="00000000" w14:paraId="00000038">
      <w:pPr>
        <w:spacing w:after="240" w:before="240" w:line="240" w:lineRule="auto"/>
        <w:ind w:left="-425.19685039370086" w:right="-702.9921259842507" w:firstLine="0"/>
        <w:jc w:val="both"/>
        <w:rPr>
          <w:sz w:val="24"/>
          <w:szCs w:val="24"/>
        </w:rPr>
      </w:pPr>
      <w:r w:rsidDel="00000000" w:rsidR="00000000" w:rsidRPr="00000000">
        <w:rPr>
          <w:sz w:val="24"/>
          <w:szCs w:val="24"/>
          <w:rtl w:val="0"/>
        </w:rPr>
        <w:t xml:space="preserve">Sáng: Đoàn dùng buffet sáng tại Khách sạn. Khởi hành đi tham quan:</w:t>
      </w:r>
    </w:p>
    <w:p w:rsidR="00000000" w:rsidDel="00000000" w:rsidP="00000000" w:rsidRDefault="00000000" w:rsidRPr="00000000" w14:paraId="00000039">
      <w:pPr>
        <w:numPr>
          <w:ilvl w:val="0"/>
          <w:numId w:val="14"/>
        </w:numPr>
        <w:spacing w:after="0" w:afterAutospacing="0" w:before="240" w:line="240" w:lineRule="auto"/>
        <w:ind w:left="-425.19685039370086" w:right="-702.9921259842507" w:firstLine="0"/>
        <w:jc w:val="both"/>
        <w:rPr>
          <w:sz w:val="24"/>
          <w:szCs w:val="24"/>
        </w:rPr>
      </w:pPr>
      <w:r w:rsidDel="00000000" w:rsidR="00000000" w:rsidRPr="00000000">
        <w:rPr>
          <w:b w:val="1"/>
          <w:bCs w:val="1"/>
          <w:sz w:val="24"/>
          <w:szCs w:val="24"/>
          <w:rtl w:val="0"/>
        </w:rPr>
        <w:t xml:space="preserve">Cung điện Hoàng gia (Royal Palace)</w:t>
      </w:r>
      <w:r w:rsidDel="00000000" w:rsidR="00000000" w:rsidRPr="00000000">
        <w:rPr>
          <w:i w:val="1"/>
          <w:iCs w:val="1"/>
          <w:sz w:val="24"/>
          <w:szCs w:val="24"/>
          <w:rtl w:val="0"/>
        </w:rPr>
        <w:t xml:space="preserve"> - </w:t>
      </w:r>
      <w:r w:rsidDel="00000000" w:rsidR="00000000" w:rsidRPr="00000000">
        <w:rPr>
          <w:sz w:val="24"/>
          <w:szCs w:val="24"/>
          <w:rtl w:val="0"/>
        </w:rPr>
        <w:t xml:space="preserve">được thiết kế theo phong cách kiến ​​trúc Ả Rập. Toàn bộ cung điện có 22 mái vòm được sắp xếp theo hình lá trầu. Nơi đây được chia thành ba khu vực chính: khu diễn ra các nghi lễ, khu sinh hoạt của vua và hoàng hậu và khu hành chính. </w:t>
      </w:r>
      <w:r w:rsidDel="00000000" w:rsidR="00000000" w:rsidRPr="00000000">
        <w:rPr>
          <w:i w:val="1"/>
          <w:iCs w:val="1"/>
          <w:sz w:val="24"/>
          <w:szCs w:val="24"/>
          <w:rtl w:val="0"/>
        </w:rPr>
        <w:t xml:space="preserve">(chụp hình bên ngoài)</w:t>
      </w:r>
      <w:r w:rsidDel="00000000" w:rsidR="00000000" w:rsidRPr="00000000">
        <w:rPr>
          <w:rtl w:val="0"/>
        </w:rPr>
      </w:r>
    </w:p>
    <w:p w:rsidR="00000000" w:rsidDel="00000000" w:rsidP="00000000" w:rsidRDefault="00000000" w:rsidRPr="00000000" w14:paraId="0000003A">
      <w:pPr>
        <w:numPr>
          <w:ilvl w:val="0"/>
          <w:numId w:val="16"/>
        </w:numPr>
        <w:spacing w:after="0" w:afterAutospacing="0" w:before="0" w:beforeAutospacing="0" w:line="240" w:lineRule="auto"/>
        <w:ind w:left="-425.19685039370086" w:right="-702.9921259842507" w:firstLine="0"/>
        <w:jc w:val="both"/>
        <w:rPr>
          <w:sz w:val="24"/>
          <w:szCs w:val="24"/>
        </w:rPr>
      </w:pPr>
      <w:r w:rsidDel="00000000" w:rsidR="00000000" w:rsidRPr="00000000">
        <w:rPr>
          <w:b w:val="1"/>
          <w:bCs w:val="1"/>
          <w:sz w:val="24"/>
          <w:szCs w:val="24"/>
          <w:rtl w:val="0"/>
        </w:rPr>
        <w:t xml:space="preserve">Đài tưởng niệm Quốc gia (National Monument) - </w:t>
      </w:r>
      <w:r w:rsidDel="00000000" w:rsidR="00000000" w:rsidRPr="00000000">
        <w:rPr>
          <w:sz w:val="24"/>
          <w:szCs w:val="24"/>
          <w:rtl w:val="0"/>
        </w:rPr>
        <w:t xml:space="preserve">là công trình tưởng niệm sự kiện hoặc anh hùng dân tộc, biểu tượng cho độc lập, tự do và bản sắc quốc gia\</w:t>
      </w:r>
    </w:p>
    <w:p w:rsidR="00000000" w:rsidDel="00000000" w:rsidP="00000000" w:rsidRDefault="00000000" w:rsidRPr="00000000" w14:paraId="0000003B">
      <w:pPr>
        <w:numPr>
          <w:ilvl w:val="0"/>
          <w:numId w:val="16"/>
        </w:numPr>
        <w:spacing w:after="0" w:afterAutospacing="0" w:before="0" w:beforeAutospacing="0" w:line="240" w:lineRule="auto"/>
        <w:ind w:left="-425.19685039370086" w:right="-702.9921259842507" w:firstLine="0"/>
        <w:jc w:val="both"/>
      </w:pPr>
      <w:r w:rsidDel="00000000" w:rsidR="00000000" w:rsidRPr="00000000">
        <w:rPr>
          <w:b w:val="1"/>
          <w:bCs w:val="1"/>
          <w:sz w:val="24"/>
          <w:szCs w:val="24"/>
          <w:rtl w:val="0"/>
        </w:rPr>
        <w:t xml:space="preserve">Quảng trường Độc lập (Independence Square) - ) </w:t>
      </w:r>
      <w:r w:rsidDel="00000000" w:rsidR="00000000" w:rsidRPr="00000000">
        <w:rPr>
          <w:sz w:val="24"/>
          <w:szCs w:val="24"/>
          <w:rtl w:val="0"/>
        </w:rPr>
        <w:t xml:space="preserve">là một trong những địa danh lịch sử quan trọng bậc nhất tại thủ đô Kuala Lumpur được bao quanh bởi nhiều công trình kiến trúc mang giá trị văn hóa và lịch sử, trong đó nổi bật là tòa nhà Sultan Abdul Samad với lối kiến trúc Moorish ấn tượng. Đặc biệt, cột cờ cao 95m tại đây từng nằm trong danh sách những cột cờ cao nhất thế giới.</w:t>
      </w:r>
    </w:p>
    <w:p w:rsidR="00000000" w:rsidDel="00000000" w:rsidP="00000000" w:rsidRDefault="00000000" w:rsidRPr="00000000" w14:paraId="0000003C">
      <w:pPr>
        <w:numPr>
          <w:ilvl w:val="0"/>
          <w:numId w:val="16"/>
        </w:numPr>
        <w:spacing w:after="240" w:before="0" w:beforeAutospacing="0" w:line="240" w:lineRule="auto"/>
        <w:ind w:left="-425.19685039370086" w:right="-702.9921259842507" w:firstLine="0"/>
        <w:jc w:val="both"/>
      </w:pPr>
      <w:r w:rsidDel="00000000" w:rsidR="00000000" w:rsidRPr="00000000">
        <w:rPr>
          <w:b w:val="1"/>
          <w:bCs w:val="1"/>
          <w:sz w:val="24"/>
          <w:szCs w:val="24"/>
          <w:rtl w:val="0"/>
        </w:rPr>
        <w:t xml:space="preserve">Chùa Thiên Hậu (Thien Hau Temple) - </w:t>
      </w:r>
      <w:r w:rsidDel="00000000" w:rsidR="00000000" w:rsidRPr="00000000">
        <w:rPr>
          <w:sz w:val="24"/>
          <w:szCs w:val="24"/>
          <w:rtl w:val="0"/>
        </w:rPr>
        <w:t xml:space="preserve">là điểm du lịch tâm linh nổi tiếng tọa lạc trên đồi Robson, thuộc khu người gốc Hoa tại thủ đô Kuala Lumpur của Malaysia. Với diện tích lên đến 6.760m2, đây được biết đến như công trình thờ thánh mẫu Thiên Hậu lớn nhất Đông Nam Á.</w:t>
      </w:r>
    </w:p>
    <w:p w:rsidR="00000000" w:rsidDel="00000000" w:rsidP="00000000" w:rsidRDefault="00000000" w:rsidRPr="00000000" w14:paraId="0000003D">
      <w:pPr>
        <w:spacing w:after="240" w:before="240" w:line="240" w:lineRule="auto"/>
        <w:ind w:left="-425.19685039370086" w:right="-702.9921259842507" w:firstLine="0"/>
        <w:jc w:val="both"/>
        <w:rPr>
          <w:sz w:val="24"/>
          <w:szCs w:val="24"/>
        </w:rPr>
      </w:pPr>
      <w:r w:rsidDel="00000000" w:rsidR="00000000" w:rsidRPr="00000000">
        <w:rPr>
          <w:sz w:val="24"/>
          <w:szCs w:val="24"/>
          <w:rtl w:val="0"/>
        </w:rPr>
        <w:t xml:space="preserve">Trưa: Đoàn dùng bữa trưa với món </w:t>
      </w:r>
      <w:r w:rsidDel="00000000" w:rsidR="00000000" w:rsidRPr="00000000">
        <w:rPr>
          <w:b w:val="1"/>
          <w:bCs w:val="1"/>
          <w:sz w:val="24"/>
          <w:szCs w:val="24"/>
          <w:rtl w:val="0"/>
        </w:rPr>
        <w:t xml:space="preserve">LẨU UYÊN ƯƠNG / hoặc DIMSUM</w:t>
      </w:r>
      <w:r w:rsidDel="00000000" w:rsidR="00000000" w:rsidRPr="00000000">
        <w:rPr>
          <w:sz w:val="24"/>
          <w:szCs w:val="24"/>
          <w:rtl w:val="0"/>
        </w:rPr>
        <w:t xml:space="preserve">. Tiếp tục tham quan :</w:t>
      </w:r>
    </w:p>
    <w:p w:rsidR="00000000" w:rsidDel="00000000" w:rsidP="00000000" w:rsidRDefault="00000000" w:rsidRPr="00000000" w14:paraId="0000003E">
      <w:pPr>
        <w:numPr>
          <w:ilvl w:val="0"/>
          <w:numId w:val="5"/>
        </w:numPr>
        <w:spacing w:after="0" w:afterAutospacing="0" w:before="240" w:line="240" w:lineRule="auto"/>
        <w:ind w:left="-425.19685039370086" w:right="-702.9921259842507" w:firstLine="0"/>
        <w:jc w:val="both"/>
        <w:rPr>
          <w:sz w:val="24"/>
          <w:szCs w:val="24"/>
        </w:rPr>
      </w:pPr>
      <w:r w:rsidDel="00000000" w:rsidR="00000000" w:rsidRPr="00000000">
        <w:rPr>
          <w:sz w:val="24"/>
          <w:szCs w:val="24"/>
          <w:rtl w:val="0"/>
        </w:rPr>
        <w:t xml:space="preserve">Cửa hàng </w:t>
      </w:r>
      <w:r w:rsidDel="00000000" w:rsidR="00000000" w:rsidRPr="00000000">
        <w:rPr>
          <w:b w:val="1"/>
          <w:bCs w:val="1"/>
          <w:sz w:val="24"/>
          <w:szCs w:val="24"/>
          <w:rtl w:val="0"/>
        </w:rPr>
        <w:t xml:space="preserve">Socola (Chocolate shop)</w:t>
      </w:r>
      <w:r w:rsidDel="00000000" w:rsidR="00000000" w:rsidRPr="00000000">
        <w:rPr>
          <w:sz w:val="24"/>
          <w:szCs w:val="24"/>
          <w:rtl w:val="0"/>
        </w:rPr>
        <w:t xml:space="preserve">. </w:t>
      </w:r>
    </w:p>
    <w:p w:rsidR="00000000" w:rsidDel="00000000" w:rsidP="00000000" w:rsidRDefault="00000000" w:rsidRPr="00000000" w14:paraId="0000003F">
      <w:pPr>
        <w:numPr>
          <w:ilvl w:val="0"/>
          <w:numId w:val="5"/>
        </w:numPr>
        <w:spacing w:after="240" w:before="0" w:beforeAutospacing="0" w:line="240" w:lineRule="auto"/>
        <w:ind w:left="-425.19685039370086" w:right="-702.9921259842507" w:firstLine="0"/>
        <w:jc w:val="both"/>
        <w:rPr>
          <w:sz w:val="24"/>
          <w:szCs w:val="24"/>
        </w:rPr>
      </w:pPr>
      <w:r w:rsidDel="00000000" w:rsidR="00000000" w:rsidRPr="00000000">
        <w:rPr>
          <w:b w:val="1"/>
          <w:bCs w:val="1"/>
          <w:sz w:val="24"/>
          <w:szCs w:val="24"/>
          <w:rtl w:val="0"/>
        </w:rPr>
        <w:t xml:space="preserve">Chụp hình lưu niệm Tháp Đôi (Twin Towers).</w:t>
      </w:r>
      <w:r w:rsidDel="00000000" w:rsidR="00000000" w:rsidRPr="00000000">
        <w:rPr>
          <w:sz w:val="24"/>
          <w:szCs w:val="24"/>
          <w:rtl w:val="0"/>
        </w:rPr>
        <w:t xml:space="preserve"> Tự do mua sắm tại trung tâm thương mại KLCC.</w:t>
      </w:r>
    </w:p>
    <w:p w:rsidR="00000000" w:rsidDel="00000000" w:rsidP="00000000" w:rsidRDefault="00000000" w:rsidRPr="00000000" w14:paraId="00000040">
      <w:pPr>
        <w:spacing w:after="240" w:before="240" w:line="240" w:lineRule="auto"/>
        <w:ind w:left="-425.19685039370086" w:right="-702.9921259842507" w:firstLine="0"/>
        <w:jc w:val="both"/>
        <w:rPr>
          <w:sz w:val="24"/>
          <w:szCs w:val="24"/>
        </w:rPr>
      </w:pPr>
      <w:r w:rsidDel="00000000" w:rsidR="00000000" w:rsidRPr="00000000">
        <w:rPr>
          <w:sz w:val="24"/>
          <w:szCs w:val="24"/>
          <w:rtl w:val="0"/>
        </w:rPr>
        <w:t xml:space="preserve">Tối: Đoàn dùng cơm tối tại nhà hàng địa phương. Về khách sạn nhận phòng nghỉ ngơi.</w:t>
      </w:r>
    </w:p>
    <w:p w:rsidR="00000000" w:rsidDel="00000000" w:rsidP="00000000" w:rsidRDefault="00000000" w:rsidRPr="00000000" w14:paraId="00000041">
      <w:pPr>
        <w:spacing w:after="240" w:before="240" w:line="240" w:lineRule="auto"/>
        <w:ind w:left="-425.19685039370086" w:right="-702.9921259842507" w:firstLine="0"/>
        <w:jc w:val="both"/>
        <w:rPr>
          <w:b w:val="1"/>
          <w:bCs w:val="1"/>
          <w:color w:val="ff9900"/>
          <w:sz w:val="26"/>
          <w:szCs w:val="26"/>
        </w:rPr>
      </w:pPr>
      <w:r w:rsidDel="00000000" w:rsidR="00000000" w:rsidRPr="00000000">
        <w:rPr>
          <w:b w:val="1"/>
          <w:bCs w:val="1"/>
          <w:color w:val="ff9900"/>
          <w:sz w:val="26"/>
          <w:szCs w:val="26"/>
          <w:rtl w:val="0"/>
        </w:rPr>
        <w:t xml:space="preserve">NGÀY 5: KUALA LUMPUR – PUTRAJAYA –  TPHCM (Ăn sáng)</w:t>
      </w:r>
    </w:p>
    <w:p w:rsidR="00000000" w:rsidDel="00000000" w:rsidP="00000000" w:rsidRDefault="00000000" w:rsidRPr="00000000" w14:paraId="00000042">
      <w:pPr>
        <w:spacing w:after="240" w:before="240" w:line="240" w:lineRule="auto"/>
        <w:ind w:left="-425.19685039370086" w:right="-702.9921259842507" w:firstLine="0"/>
        <w:jc w:val="both"/>
        <w:rPr>
          <w:sz w:val="24"/>
          <w:szCs w:val="24"/>
        </w:rPr>
      </w:pPr>
      <w:r w:rsidDel="00000000" w:rsidR="00000000" w:rsidRPr="00000000">
        <w:rPr>
          <w:sz w:val="24"/>
          <w:szCs w:val="24"/>
          <w:rtl w:val="0"/>
        </w:rPr>
        <w:t xml:space="preserve">Sáng: Quý khách dùng buffet sáng tại khách sạn. Làm thủ tục trả phòng. Đoàn khởi hành Tham quan:</w:t>
      </w:r>
    </w:p>
    <w:p w:rsidR="00000000" w:rsidDel="00000000" w:rsidP="00000000" w:rsidRDefault="00000000" w:rsidRPr="00000000" w14:paraId="00000043">
      <w:pPr>
        <w:numPr>
          <w:ilvl w:val="0"/>
          <w:numId w:val="3"/>
        </w:numPr>
        <w:spacing w:after="240" w:before="240" w:line="240" w:lineRule="auto"/>
        <w:ind w:left="-425.19685039370086" w:right="-702.9921259842507" w:firstLine="0"/>
        <w:jc w:val="both"/>
        <w:rPr>
          <w:sz w:val="24"/>
          <w:szCs w:val="24"/>
        </w:rPr>
      </w:pPr>
      <w:r w:rsidDel="00000000" w:rsidR="00000000" w:rsidRPr="00000000">
        <w:rPr>
          <w:b w:val="1"/>
          <w:bCs w:val="1"/>
          <w:sz w:val="24"/>
          <w:szCs w:val="24"/>
          <w:rtl w:val="0"/>
        </w:rPr>
        <w:t xml:space="preserve">Khu Putrajaya – Trung Tâm Hành Chánh mới (NEW CITY)</w:t>
      </w:r>
      <w:r w:rsidDel="00000000" w:rsidR="00000000" w:rsidRPr="00000000">
        <w:rPr>
          <w:sz w:val="24"/>
          <w:szCs w:val="24"/>
          <w:rtl w:val="0"/>
        </w:rPr>
        <w:t xml:space="preserve"> của MALAYSIA với những địa danh du lịch nổi tiếng như: Nhà thờ Hồi giáo Putra, Văn phòng Thủ tướng, Trung tâm hội nghị. Putrajaya còn được xem là Thành phố thông minh đẳng cấp thế giới và có môi trường làm việc vô cùng hiện đại: không ô nhiễm, không tệ nạn, không có lạc hậu và dân cư thì được tinh lọc. </w:t>
      </w:r>
    </w:p>
    <w:p w:rsidR="00000000" w:rsidDel="00000000" w:rsidP="00000000" w:rsidRDefault="00000000" w:rsidRPr="00000000" w14:paraId="00000044">
      <w:pPr>
        <w:spacing w:after="240" w:before="240" w:line="240" w:lineRule="auto"/>
        <w:ind w:left="-425.19685039370086" w:right="-702.9921259842507" w:firstLine="0"/>
        <w:jc w:val="both"/>
        <w:rPr>
          <w:sz w:val="24"/>
          <w:szCs w:val="24"/>
        </w:rPr>
      </w:pPr>
      <w:r w:rsidDel="00000000" w:rsidR="00000000" w:rsidRPr="00000000">
        <w:rPr>
          <w:sz w:val="24"/>
          <w:szCs w:val="24"/>
          <w:rtl w:val="0"/>
        </w:rPr>
        <w:t xml:space="preserve">Đến giờ hẹn, xe đưa Quý khách ra sân bay. Làm thủ tục về Việt Nam, chuyến bay về Thành phố Hồ Chí Minh.</w:t>
      </w:r>
    </w:p>
    <w:p w:rsidR="00000000" w:rsidDel="00000000" w:rsidP="00000000" w:rsidRDefault="00000000" w:rsidRPr="00000000" w14:paraId="00000045">
      <w:pPr>
        <w:spacing w:after="240" w:before="240" w:line="240" w:lineRule="auto"/>
        <w:ind w:left="-425.19685039370086" w:right="-702.9921259842507" w:firstLine="0"/>
        <w:jc w:val="both"/>
        <w:rPr>
          <w:sz w:val="24"/>
          <w:szCs w:val="24"/>
        </w:rPr>
      </w:pPr>
      <w:r w:rsidDel="00000000" w:rsidR="00000000" w:rsidRPr="00000000">
        <w:rPr>
          <w:b w:val="1"/>
          <w:bCs w:val="1"/>
          <w:sz w:val="24"/>
          <w:szCs w:val="24"/>
          <w:rtl w:val="0"/>
        </w:rPr>
        <w:t xml:space="preserve">CHUYẾN BAY AK524 18:45 - 19:45 </w:t>
      </w:r>
      <w:r w:rsidDel="00000000" w:rsidR="00000000" w:rsidRPr="00000000">
        <w:rPr>
          <w:sz w:val="24"/>
          <w:szCs w:val="24"/>
          <w:rtl w:val="0"/>
        </w:rPr>
        <w:t xml:space="preserve">Ăn trưa nhà hàng. Ăn tối tự túc.</w:t>
      </w:r>
    </w:p>
    <w:p w:rsidR="00000000" w:rsidDel="00000000" w:rsidP="00000000" w:rsidRDefault="00000000" w:rsidRPr="00000000" w14:paraId="00000046">
      <w:pPr>
        <w:spacing w:after="240" w:before="240" w:line="240" w:lineRule="auto"/>
        <w:ind w:left="-425.19685039370086" w:right="-702.9921259842507" w:firstLine="0"/>
        <w:jc w:val="both"/>
        <w:rPr>
          <w:sz w:val="24"/>
          <w:szCs w:val="24"/>
        </w:rPr>
      </w:pPr>
      <w:r w:rsidDel="00000000" w:rsidR="00000000" w:rsidRPr="00000000">
        <w:rPr>
          <w:b w:val="1"/>
          <w:bCs w:val="1"/>
          <w:sz w:val="24"/>
          <w:szCs w:val="24"/>
          <w:rtl w:val="0"/>
        </w:rPr>
        <w:t xml:space="preserve">CHUYẾN BAY VN678 19:50 - 20:55 </w:t>
      </w:r>
      <w:r w:rsidDel="00000000" w:rsidR="00000000" w:rsidRPr="00000000">
        <w:rPr>
          <w:sz w:val="24"/>
          <w:szCs w:val="24"/>
          <w:rtl w:val="0"/>
        </w:rPr>
        <w:t xml:space="preserve">Ăn trưa nhà hàng. Ăn tối trên máy bay</w:t>
      </w:r>
    </w:p>
    <w:p w:rsidR="00000000" w:rsidDel="00000000" w:rsidP="00000000" w:rsidRDefault="00000000" w:rsidRPr="00000000" w14:paraId="00000047">
      <w:pPr>
        <w:spacing w:after="240" w:before="240" w:line="240" w:lineRule="auto"/>
        <w:ind w:left="-425.19685039370086" w:right="-702.9921259842507" w:firstLine="0"/>
        <w:jc w:val="both"/>
        <w:rPr>
          <w:b w:val="1"/>
          <w:bCs w:val="1"/>
          <w:sz w:val="24"/>
          <w:szCs w:val="24"/>
        </w:rPr>
      </w:pPr>
      <w:r w:rsidDel="00000000" w:rsidR="00000000" w:rsidRPr="00000000">
        <w:rPr>
          <w:b w:val="1"/>
          <w:bCs w:val="1"/>
          <w:sz w:val="24"/>
          <w:szCs w:val="24"/>
          <w:rtl w:val="0"/>
        </w:rPr>
        <w:t xml:space="preserve">Chia tay Quý khách. Hẹn gặp lại quý khách!</w:t>
      </w:r>
    </w:p>
    <w:p w:rsidR="00000000" w:rsidDel="00000000" w:rsidP="00000000" w:rsidRDefault="00000000" w:rsidRPr="00000000" w14:paraId="00000048">
      <w:pPr>
        <w:spacing w:after="240" w:before="240" w:line="240" w:lineRule="auto"/>
        <w:ind w:left="-425.19685039370086" w:right="-702.9921259842507" w:firstLine="0"/>
        <w:jc w:val="both"/>
        <w:rPr>
          <w:sz w:val="24"/>
          <w:szCs w:val="24"/>
        </w:rPr>
      </w:pPr>
      <w:r w:rsidDel="00000000" w:rsidR="00000000" w:rsidRPr="00000000">
        <w:rPr>
          <w:b w:val="1"/>
          <w:bCs w:val="1"/>
          <w:sz w:val="24"/>
          <w:szCs w:val="24"/>
          <w:rtl w:val="0"/>
        </w:rPr>
        <w:t xml:space="preserve">Lưu ý</w:t>
      </w:r>
      <w:r w:rsidDel="00000000" w:rsidR="00000000" w:rsidRPr="00000000">
        <w:rPr>
          <w:sz w:val="24"/>
          <w:szCs w:val="24"/>
          <w:rtl w:val="0"/>
        </w:rPr>
        <w:t xml:space="preserve">: Các điểm tham quan trong chương trình sẽ linh động sao cho phù hợp với tình hình thực tế.</w:t>
      </w:r>
    </w:p>
    <w:p w:rsidR="00000000" w:rsidDel="00000000" w:rsidP="00000000" w:rsidRDefault="00000000" w:rsidRPr="00000000" w14:paraId="00000049">
      <w:pPr>
        <w:spacing w:after="240" w:before="240" w:line="240" w:lineRule="auto"/>
        <w:ind w:left="-425.19685039370086" w:right="-702.9921259842507" w:firstLine="0"/>
        <w:jc w:val="both"/>
        <w:rPr>
          <w:sz w:val="24"/>
          <w:szCs w:val="24"/>
        </w:rPr>
      </w:pPr>
      <w:r w:rsidDel="00000000" w:rsidR="00000000" w:rsidRPr="00000000">
        <w:rPr>
          <w:rtl w:val="0"/>
        </w:rPr>
      </w:r>
    </w:p>
    <w:p w:rsidR="00000000" w:rsidDel="00000000" w:rsidP="00000000" w:rsidRDefault="00000000" w:rsidRPr="00000000" w14:paraId="0000004A">
      <w:pPr>
        <w:spacing w:after="240" w:before="240" w:line="240" w:lineRule="auto"/>
        <w:ind w:left="-425.19685039370086" w:right="-702.9921259842507" w:firstLine="0"/>
        <w:jc w:val="center"/>
        <w:rPr>
          <w:b w:val="1"/>
          <w:bCs w:val="1"/>
          <w:color w:val="ff9900"/>
          <w:sz w:val="34"/>
          <w:szCs w:val="34"/>
        </w:rPr>
      </w:pPr>
      <w:r w:rsidDel="00000000" w:rsidR="00000000" w:rsidRPr="00000000">
        <w:rPr>
          <w:b w:val="1"/>
          <w:bCs w:val="1"/>
          <w:color w:val="ff9900"/>
          <w:sz w:val="34"/>
          <w:szCs w:val="34"/>
          <w:rtl w:val="0"/>
        </w:rPr>
        <w:t xml:space="preserve">KÍNH CHÚC QUÝ KHÁCH CÓ MỘT CHUYẾN ĐI TỐT ĐẸP</w:t>
      </w:r>
    </w:p>
    <w:p w:rsidR="00000000" w:rsidDel="00000000" w:rsidP="00000000" w:rsidRDefault="00000000" w:rsidRPr="00000000" w14:paraId="0000004B">
      <w:pPr>
        <w:spacing w:after="240" w:before="240" w:line="240" w:lineRule="auto"/>
        <w:ind w:left="-425.19685039370086" w:right="-702.9921259842507" w:firstLine="0"/>
        <w:jc w:val="center"/>
        <w:rPr>
          <w:b w:val="1"/>
          <w:bCs w:val="1"/>
          <w:color w:val="666666"/>
          <w:sz w:val="34"/>
          <w:szCs w:val="34"/>
        </w:rPr>
      </w:pPr>
      <w:r w:rsidDel="00000000" w:rsidR="00000000" w:rsidRPr="00000000">
        <w:rPr>
          <w:b w:val="1"/>
          <w:bCs w:val="1"/>
          <w:color w:val="666666"/>
          <w:sz w:val="34"/>
          <w:szCs w:val="34"/>
          <w:rtl w:val="0"/>
        </w:rPr>
        <w:t xml:space="preserve">URA TRAVEL</w:t>
      </w:r>
    </w:p>
    <w:p w:rsidR="00000000" w:rsidDel="00000000" w:rsidP="00000000" w:rsidRDefault="00000000" w:rsidRPr="00000000" w14:paraId="0000004C">
      <w:pPr>
        <w:spacing w:after="240" w:before="240" w:line="240" w:lineRule="auto"/>
        <w:ind w:left="-425.19685039370086" w:right="-702.9921259842507" w:firstLine="0"/>
        <w:jc w:val="both"/>
        <w:rPr>
          <w:b w:val="1"/>
          <w:bCs w:val="1"/>
          <w:color w:val="666666"/>
          <w:sz w:val="34"/>
          <w:szCs w:val="34"/>
        </w:rPr>
      </w:pPr>
      <w:r w:rsidDel="00000000" w:rsidR="00000000" w:rsidRPr="00000000">
        <w:rPr>
          <w:rtl w:val="0"/>
        </w:rPr>
      </w:r>
    </w:p>
    <w:p w:rsidR="00000000" w:rsidDel="00000000" w:rsidP="00000000" w:rsidRDefault="00000000" w:rsidRPr="00000000" w14:paraId="0000004D">
      <w:pPr>
        <w:spacing w:after="240" w:before="240" w:line="240" w:lineRule="auto"/>
        <w:ind w:left="-425.19685039370086" w:right="-702.9921259842507" w:firstLine="0"/>
        <w:jc w:val="center"/>
        <w:rPr>
          <w:b w:val="1"/>
          <w:bCs w:val="1"/>
          <w:color w:val="666666"/>
          <w:sz w:val="42"/>
          <w:szCs w:val="42"/>
        </w:rPr>
      </w:pPr>
      <w:r w:rsidDel="00000000" w:rsidR="00000000" w:rsidRPr="00000000">
        <w:rPr>
          <w:b w:val="1"/>
          <w:bCs w:val="1"/>
          <w:color w:val="666666"/>
          <w:sz w:val="42"/>
          <w:szCs w:val="42"/>
          <w:rtl w:val="0"/>
        </w:rPr>
        <w:t xml:space="preserve">LỊCH KHỞI HÀNH</w:t>
      </w:r>
    </w:p>
    <w:p w:rsidR="00000000" w:rsidDel="00000000" w:rsidP="00000000" w:rsidRDefault="00000000" w:rsidRPr="00000000" w14:paraId="0000004E">
      <w:pPr>
        <w:tabs>
          <w:tab w:val="left" w:leader="none" w:pos="252"/>
        </w:tabs>
        <w:spacing w:line="240" w:lineRule="auto"/>
        <w:ind w:left="-425.19685039370086" w:right="-702.9921259842507" w:firstLine="0"/>
        <w:jc w:val="both"/>
        <w:rPr>
          <w:rFonts w:ascii="Times New Roman" w:cs="Times New Roman" w:eastAsia="Times New Roman" w:hAnsi="Times New Roman"/>
          <w:b w:val="1"/>
          <w:bCs w:val="1"/>
          <w:color w:val="00b050"/>
          <w:sz w:val="24"/>
          <w:szCs w:val="24"/>
        </w:rPr>
      </w:pPr>
      <w:r w:rsidDel="00000000" w:rsidR="00000000" w:rsidRPr="00000000">
        <w:rPr>
          <w:rtl w:val="0"/>
        </w:rPr>
      </w:r>
    </w:p>
    <w:tbl>
      <w:tblPr>
        <w:tblStyle w:val="Table1"/>
        <w:tblW w:w="11115.0" w:type="dxa"/>
        <w:jc w:val="center"/>
        <w:tblLayout w:type="fixed"/>
        <w:tblLook w:val="0400"/>
      </w:tblPr>
      <w:tblGrid>
        <w:gridCol w:w="1215"/>
        <w:gridCol w:w="765"/>
        <w:gridCol w:w="4185"/>
        <w:gridCol w:w="1650"/>
        <w:gridCol w:w="1650"/>
        <w:gridCol w:w="1650"/>
        <w:tblGridChange w:id="0">
          <w:tblGrid>
            <w:gridCol w:w="1215"/>
            <w:gridCol w:w="765"/>
            <w:gridCol w:w="4185"/>
            <w:gridCol w:w="1650"/>
            <w:gridCol w:w="1650"/>
            <w:gridCol w:w="1650"/>
          </w:tblGrid>
        </w:tblGridChange>
      </w:tblGrid>
      <w:tr>
        <w:trPr>
          <w:cantSplit w:val="0"/>
          <w:trHeight w:val="105" w:hRule="atLeast"/>
          <w:tblHeader w:val="0"/>
        </w:trPr>
        <w:tc>
          <w:tcPr>
            <w:gridSpan w:val="2"/>
            <w:vMerge w:val="restart"/>
            <w:tcBorders>
              <w:top w:color="000000" w:space="0" w:sz="4" w:val="single"/>
              <w:left w:color="000000" w:space="0" w:sz="4" w:val="single"/>
              <w:right w:color="000000" w:space="0" w:sz="4" w:val="single"/>
            </w:tcBorders>
            <w:shd w:fill="ff9900" w:val="clear"/>
            <w:vAlign w:val="center"/>
          </w:tcPr>
          <w:p w:rsidR="00000000" w:rsidDel="00000000" w:rsidP="00000000" w:rsidRDefault="00000000" w:rsidRPr="00000000" w14:paraId="0000004F">
            <w:pPr>
              <w:spacing w:after="20" w:before="20" w:line="240" w:lineRule="auto"/>
              <w:ind w:left="-425.19685039370086" w:right="-702.9921259842507" w:firstLine="0"/>
              <w:jc w:val="left"/>
              <w:rPr>
                <w:b w:val="1"/>
                <w:bCs w:val="1"/>
                <w:sz w:val="28"/>
                <w:szCs w:val="28"/>
                <w:shd w:fill="ff9900" w:val="clear"/>
              </w:rPr>
            </w:pPr>
            <w:r w:rsidDel="00000000" w:rsidR="00000000" w:rsidRPr="00000000">
              <w:rPr>
                <w:b w:val="1"/>
                <w:bCs w:val="1"/>
                <w:sz w:val="28"/>
                <w:szCs w:val="28"/>
                <w:shd w:fill="ff9900" w:val="clear"/>
                <w:rtl w:val="0"/>
              </w:rPr>
              <w:t xml:space="preserve">          </w:t>
            </w:r>
            <w:r w:rsidDel="00000000" w:rsidR="00000000" w:rsidRPr="00000000">
              <w:rPr>
                <w:b w:val="1"/>
                <w:bCs w:val="1"/>
                <w:sz w:val="28"/>
                <w:szCs w:val="28"/>
                <w:shd w:fill="ff9900" w:val="clear"/>
                <w:rtl w:val="0"/>
              </w:rPr>
              <w:t xml:space="preserve">NGÀY</w:t>
            </w:r>
          </w:p>
          <w:p w:rsidR="00000000" w:rsidDel="00000000" w:rsidP="00000000" w:rsidRDefault="00000000" w:rsidRPr="00000000" w14:paraId="00000050">
            <w:pPr>
              <w:spacing w:after="20" w:before="20" w:line="240" w:lineRule="auto"/>
              <w:ind w:left="-425.19685039370086" w:right="-702.9921259842507" w:firstLine="0"/>
              <w:jc w:val="left"/>
              <w:rPr>
                <w:b w:val="1"/>
                <w:bCs w:val="1"/>
                <w:sz w:val="28"/>
                <w:szCs w:val="28"/>
                <w:shd w:fill="ff9900" w:val="clear"/>
              </w:rPr>
            </w:pPr>
            <w:r w:rsidDel="00000000" w:rsidR="00000000" w:rsidRPr="00000000">
              <w:rPr>
                <w:b w:val="1"/>
                <w:bCs w:val="1"/>
                <w:sz w:val="28"/>
                <w:szCs w:val="28"/>
                <w:shd w:fill="ff9900" w:val="clear"/>
                <w:rtl w:val="0"/>
              </w:rPr>
              <w:t xml:space="preserve">       KHỞI HÀNH</w:t>
            </w:r>
          </w:p>
        </w:tc>
        <w:tc>
          <w:tcPr>
            <w:vMerge w:val="restart"/>
            <w:tcBorders>
              <w:top w:color="000000" w:space="0" w:sz="4" w:val="single"/>
              <w:left w:color="000000" w:space="0" w:sz="4" w:val="single"/>
              <w:right w:color="000000" w:space="0" w:sz="4" w:val="single"/>
            </w:tcBorders>
            <w:shd w:fill="ff9900" w:val="clear"/>
            <w:vAlign w:val="center"/>
          </w:tcPr>
          <w:p w:rsidR="00000000" w:rsidDel="00000000" w:rsidP="00000000" w:rsidRDefault="00000000" w:rsidRPr="00000000" w14:paraId="00000052">
            <w:pPr>
              <w:spacing w:after="20" w:before="20" w:line="240" w:lineRule="auto"/>
              <w:ind w:left="-425.19685039370086" w:right="-702.9921259842507" w:firstLine="0"/>
              <w:jc w:val="left"/>
              <w:rPr>
                <w:b w:val="1"/>
                <w:bCs w:val="1"/>
                <w:sz w:val="36"/>
                <w:szCs w:val="36"/>
                <w:shd w:fill="ff9900" w:val="clear"/>
              </w:rPr>
            </w:pPr>
            <w:r w:rsidDel="00000000" w:rsidR="00000000" w:rsidRPr="00000000">
              <w:rPr>
                <w:b w:val="1"/>
                <w:bCs w:val="1"/>
                <w:sz w:val="36"/>
                <w:szCs w:val="36"/>
                <w:shd w:fill="ff9900" w:val="clear"/>
                <w:rtl w:val="0"/>
              </w:rPr>
              <w:t xml:space="preserve">          CHUYẾN BAY</w:t>
            </w:r>
          </w:p>
        </w:tc>
        <w:tc>
          <w:tcPr>
            <w:gridSpan w:val="3"/>
            <w:tcBorders>
              <w:top w:color="000000" w:space="0" w:sz="4" w:val="single"/>
              <w:left w:color="000000" w:space="0" w:sz="4" w:val="single"/>
              <w:right w:color="000000" w:space="0" w:sz="4" w:val="single"/>
            </w:tcBorders>
            <w:shd w:fill="ff9900" w:val="clear"/>
            <w:vAlign w:val="center"/>
          </w:tcPr>
          <w:p w:rsidR="00000000" w:rsidDel="00000000" w:rsidP="00000000" w:rsidRDefault="00000000" w:rsidRPr="00000000" w14:paraId="00000053">
            <w:pPr>
              <w:spacing w:after="20" w:before="20" w:line="240" w:lineRule="auto"/>
              <w:ind w:left="-425.19685039370086" w:right="-702.9921259842507" w:firstLine="0"/>
              <w:jc w:val="center"/>
              <w:rPr>
                <w:b w:val="1"/>
                <w:bCs w:val="1"/>
                <w:sz w:val="24"/>
                <w:szCs w:val="24"/>
                <w:shd w:fill="ff9900" w:val="clear"/>
              </w:rPr>
            </w:pPr>
            <w:r w:rsidDel="00000000" w:rsidR="00000000" w:rsidRPr="00000000">
              <w:rPr>
                <w:b w:val="1"/>
                <w:bCs w:val="1"/>
                <w:sz w:val="24"/>
                <w:szCs w:val="24"/>
                <w:shd w:fill="ff9900" w:val="clear"/>
                <w:rtl w:val="0"/>
              </w:rPr>
              <w:t xml:space="preserve">GIÁ BÁN KHÁCH LẺ GHÉP ĐOÀN (VNĐ)</w:t>
            </w:r>
          </w:p>
        </w:tc>
      </w:tr>
      <w:tr>
        <w:trPr>
          <w:cantSplit w:val="0"/>
          <w:trHeight w:val="472" w:hRule="atLeast"/>
          <w:tblHeader w:val="0"/>
        </w:trPr>
        <w:tc>
          <w:tcPr>
            <w:gridSpan w:val="2"/>
            <w:vMerge w:val="continue"/>
            <w:tcBorders>
              <w:top w:color="000000" w:space="0" w:sz="4" w:val="single"/>
              <w:left w:color="000000" w:space="0" w:sz="4" w:val="single"/>
              <w:right w:color="000000" w:space="0" w:sz="4" w:val="single"/>
            </w:tcBorders>
            <w:shd w:fill="ff9900" w:val="clear"/>
            <w:vAlign w:val="center"/>
          </w:tcPr>
          <w:p w:rsidR="00000000" w:rsidDel="00000000" w:rsidP="00000000" w:rsidRDefault="00000000" w:rsidRPr="00000000" w14:paraId="00000056">
            <w:pPr>
              <w:widowControl w:val="0"/>
              <w:spacing w:line="240" w:lineRule="auto"/>
              <w:ind w:left="-425.19685039370086" w:right="-702.9921259842507" w:firstLine="0"/>
              <w:jc w:val="both"/>
              <w:rPr>
                <w:rFonts w:ascii="Times New Roman" w:cs="Times New Roman" w:eastAsia="Times New Roman" w:hAnsi="Times New Roman"/>
                <w:b w:val="1"/>
                <w:bCs w:val="1"/>
                <w:color w:val="ff0000"/>
                <w:sz w:val="24"/>
                <w:szCs w:val="24"/>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ff9900" w:val="clear"/>
            <w:vAlign w:val="center"/>
          </w:tcPr>
          <w:p w:rsidR="00000000" w:rsidDel="00000000" w:rsidP="00000000" w:rsidRDefault="00000000" w:rsidRPr="00000000" w14:paraId="00000058">
            <w:pPr>
              <w:widowControl w:val="0"/>
              <w:spacing w:line="240" w:lineRule="auto"/>
              <w:ind w:left="-425.19685039370086" w:right="-702.9921259842507" w:firstLine="0"/>
              <w:jc w:val="both"/>
              <w:rPr>
                <w:rFonts w:ascii="Times New Roman" w:cs="Times New Roman" w:eastAsia="Times New Roman" w:hAnsi="Times New Roman"/>
                <w:b w:val="1"/>
                <w:bCs w:val="1"/>
                <w:color w:val="ff0000"/>
                <w:sz w:val="24"/>
                <w:szCs w:val="24"/>
              </w:rPr>
            </w:pPr>
            <w:r w:rsidDel="00000000" w:rsidR="00000000" w:rsidRPr="00000000">
              <w:rPr>
                <w:rtl w:val="0"/>
              </w:rPr>
            </w:r>
          </w:p>
        </w:tc>
        <w:tc>
          <w:tcPr>
            <w:vMerge w:val="restart"/>
            <w:tcBorders>
              <w:top w:color="000000" w:space="0" w:sz="4" w:val="single"/>
              <w:left w:color="000000" w:space="0" w:sz="4" w:val="single"/>
              <w:right w:color="000000" w:space="0" w:sz="4" w:val="single"/>
            </w:tcBorders>
            <w:shd w:fill="ff9900" w:val="clear"/>
            <w:vAlign w:val="center"/>
          </w:tcPr>
          <w:p w:rsidR="00000000" w:rsidDel="00000000" w:rsidP="00000000" w:rsidRDefault="00000000" w:rsidRPr="00000000" w14:paraId="00000059">
            <w:pPr>
              <w:spacing w:after="20" w:before="20" w:line="240" w:lineRule="auto"/>
              <w:ind w:left="-425.19685039370086" w:right="-702.9921259842507" w:firstLine="0"/>
              <w:jc w:val="left"/>
              <w:rPr>
                <w:b w:val="1"/>
                <w:bCs w:val="1"/>
                <w:shd w:fill="ff9900" w:val="clear"/>
              </w:rPr>
            </w:pPr>
            <w:r w:rsidDel="00000000" w:rsidR="00000000" w:rsidRPr="00000000">
              <w:rPr>
                <w:b w:val="1"/>
                <w:bCs w:val="1"/>
                <w:shd w:fill="ff9900" w:val="clear"/>
                <w:rtl w:val="0"/>
              </w:rPr>
              <w:t xml:space="preserve">       </w:t>
            </w:r>
            <w:r w:rsidDel="00000000" w:rsidR="00000000" w:rsidRPr="00000000">
              <w:rPr>
                <w:b w:val="1"/>
                <w:bCs w:val="1"/>
                <w:shd w:fill="ff9900" w:val="clear"/>
                <w:rtl w:val="0"/>
              </w:rPr>
              <w:t xml:space="preserve">NGƯỜI LỚN</w:t>
            </w:r>
          </w:p>
        </w:tc>
        <w:tc>
          <w:tcPr>
            <w:tcBorders>
              <w:top w:color="000000" w:space="0" w:sz="4" w:val="single"/>
              <w:left w:color="000000" w:space="0" w:sz="4" w:val="single"/>
              <w:right w:color="000000" w:space="0" w:sz="4" w:val="single"/>
            </w:tcBorders>
            <w:shd w:fill="ff9900" w:val="clear"/>
            <w:vAlign w:val="center"/>
          </w:tcPr>
          <w:p w:rsidR="00000000" w:rsidDel="00000000" w:rsidP="00000000" w:rsidRDefault="00000000" w:rsidRPr="00000000" w14:paraId="0000005A">
            <w:pPr>
              <w:spacing w:after="20" w:before="20" w:line="240" w:lineRule="auto"/>
              <w:ind w:left="-425.19685039370086" w:right="-702.9921259842507" w:firstLine="0"/>
              <w:jc w:val="center"/>
              <w:rPr>
                <w:b w:val="1"/>
                <w:bCs w:val="1"/>
                <w:shd w:fill="ff9900" w:val="clear"/>
              </w:rPr>
            </w:pPr>
            <w:r w:rsidDel="00000000" w:rsidR="00000000" w:rsidRPr="00000000">
              <w:rPr>
                <w:b w:val="1"/>
                <w:bCs w:val="1"/>
                <w:shd w:fill="ff9900" w:val="clear"/>
                <w:rtl w:val="0"/>
              </w:rPr>
              <w:t xml:space="preserve">TRẺ EM</w:t>
            </w:r>
          </w:p>
          <w:p w:rsidR="00000000" w:rsidDel="00000000" w:rsidP="00000000" w:rsidRDefault="00000000" w:rsidRPr="00000000" w14:paraId="0000005B">
            <w:pPr>
              <w:spacing w:after="20" w:before="20" w:line="240" w:lineRule="auto"/>
              <w:ind w:left="-425.19685039370086" w:right="-702.9921259842507" w:firstLine="0"/>
              <w:jc w:val="center"/>
              <w:rPr>
                <w:b w:val="1"/>
                <w:bCs w:val="1"/>
                <w:sz w:val="16"/>
                <w:szCs w:val="16"/>
                <w:shd w:fill="ff9900" w:val="clear"/>
              </w:rPr>
            </w:pPr>
            <w:r w:rsidDel="00000000" w:rsidR="00000000" w:rsidRPr="00000000">
              <w:rPr>
                <w:b w:val="1"/>
                <w:bCs w:val="1"/>
                <w:sz w:val="16"/>
                <w:szCs w:val="16"/>
                <w:shd w:fill="ff9900" w:val="clear"/>
                <w:rtl w:val="0"/>
              </w:rPr>
              <w:t xml:space="preserve">(Từ 2-dưới 11T)</w:t>
            </w:r>
          </w:p>
        </w:tc>
        <w:tc>
          <w:tcPr>
            <w:tcBorders>
              <w:top w:color="000000" w:space="0" w:sz="4" w:val="single"/>
              <w:left w:color="000000" w:space="0" w:sz="4" w:val="single"/>
              <w:right w:color="000000" w:space="0" w:sz="4" w:val="single"/>
            </w:tcBorders>
            <w:shd w:fill="ff9900" w:val="clear"/>
            <w:vAlign w:val="center"/>
          </w:tcPr>
          <w:p w:rsidR="00000000" w:rsidDel="00000000" w:rsidP="00000000" w:rsidRDefault="00000000" w:rsidRPr="00000000" w14:paraId="0000005C">
            <w:pPr>
              <w:spacing w:after="20" w:before="20" w:line="240" w:lineRule="auto"/>
              <w:ind w:left="-425.19685039370086" w:right="-702.9921259842507" w:firstLine="0"/>
              <w:jc w:val="center"/>
              <w:rPr>
                <w:b w:val="1"/>
                <w:bCs w:val="1"/>
                <w:shd w:fill="ff9900" w:val="clear"/>
              </w:rPr>
            </w:pPr>
            <w:r w:rsidDel="00000000" w:rsidR="00000000" w:rsidRPr="00000000">
              <w:rPr>
                <w:b w:val="1"/>
                <w:bCs w:val="1"/>
                <w:shd w:fill="ff9900" w:val="clear"/>
                <w:rtl w:val="0"/>
              </w:rPr>
              <w:t xml:space="preserve">EM BÉ</w:t>
            </w:r>
          </w:p>
          <w:p w:rsidR="00000000" w:rsidDel="00000000" w:rsidP="00000000" w:rsidRDefault="00000000" w:rsidRPr="00000000" w14:paraId="0000005D">
            <w:pPr>
              <w:spacing w:after="20" w:before="20" w:line="240" w:lineRule="auto"/>
              <w:ind w:left="-425.19685039370086" w:right="-702.9921259842507" w:firstLine="0"/>
              <w:jc w:val="center"/>
              <w:rPr>
                <w:b w:val="1"/>
                <w:bCs w:val="1"/>
                <w:sz w:val="16"/>
                <w:szCs w:val="16"/>
                <w:shd w:fill="ff9900" w:val="clear"/>
              </w:rPr>
            </w:pPr>
            <w:r w:rsidDel="00000000" w:rsidR="00000000" w:rsidRPr="00000000">
              <w:rPr>
                <w:b w:val="1"/>
                <w:bCs w:val="1"/>
                <w:sz w:val="16"/>
                <w:szCs w:val="16"/>
                <w:shd w:fill="ff9900" w:val="clear"/>
                <w:rtl w:val="0"/>
              </w:rPr>
              <w:t xml:space="preserve">(Dưới 2T)</w:t>
            </w:r>
          </w:p>
        </w:tc>
      </w:tr>
      <w:tr>
        <w:trPr>
          <w:cantSplit w:val="0"/>
          <w:trHeight w:val="70" w:hRule="atLeast"/>
          <w:tblHeader w:val="0"/>
        </w:trPr>
        <w:tc>
          <w:tcPr>
            <w:gridSpan w:val="2"/>
            <w:vMerge w:val="continue"/>
            <w:tcBorders>
              <w:top w:color="000000" w:space="0" w:sz="4" w:val="single"/>
              <w:left w:color="000000" w:space="0" w:sz="4" w:val="single"/>
              <w:right w:color="000000" w:space="0" w:sz="4" w:val="single"/>
            </w:tcBorders>
            <w:shd w:fill="ff9900" w:val="clear"/>
            <w:vAlign w:val="center"/>
          </w:tcPr>
          <w:p w:rsidR="00000000" w:rsidDel="00000000" w:rsidP="00000000" w:rsidRDefault="00000000" w:rsidRPr="00000000" w14:paraId="0000005E">
            <w:pPr>
              <w:widowControl w:val="0"/>
              <w:spacing w:line="240" w:lineRule="auto"/>
              <w:ind w:left="-425.19685039370086" w:right="-702.9921259842507" w:firstLine="0"/>
              <w:jc w:val="both"/>
              <w:rPr>
                <w:rFonts w:ascii="Times New Roman" w:cs="Times New Roman" w:eastAsia="Times New Roman" w:hAnsi="Times New Roman"/>
                <w:b w:val="1"/>
                <w:bCs w:val="1"/>
                <w:color w:val="ff0000"/>
                <w:sz w:val="16"/>
                <w:szCs w:val="16"/>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ff9900" w:val="clear"/>
            <w:vAlign w:val="center"/>
          </w:tcPr>
          <w:p w:rsidR="00000000" w:rsidDel="00000000" w:rsidP="00000000" w:rsidRDefault="00000000" w:rsidRPr="00000000" w14:paraId="00000060">
            <w:pPr>
              <w:widowControl w:val="0"/>
              <w:spacing w:line="240" w:lineRule="auto"/>
              <w:ind w:left="-425.19685039370086" w:right="-702.9921259842507" w:firstLine="0"/>
              <w:jc w:val="both"/>
              <w:rPr>
                <w:rFonts w:ascii="Times New Roman" w:cs="Times New Roman" w:eastAsia="Times New Roman" w:hAnsi="Times New Roman"/>
                <w:b w:val="1"/>
                <w:bCs w:val="1"/>
                <w:color w:val="ff0000"/>
                <w:sz w:val="16"/>
                <w:szCs w:val="16"/>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ff9900" w:val="clear"/>
            <w:vAlign w:val="center"/>
          </w:tcPr>
          <w:p w:rsidR="00000000" w:rsidDel="00000000" w:rsidP="00000000" w:rsidRDefault="00000000" w:rsidRPr="00000000" w14:paraId="00000061">
            <w:pPr>
              <w:widowControl w:val="0"/>
              <w:spacing w:line="240" w:lineRule="auto"/>
              <w:ind w:left="-425.19685039370086" w:right="-702.9921259842507" w:firstLine="0"/>
              <w:jc w:val="both"/>
              <w:rPr>
                <w:rFonts w:ascii="Times New Roman" w:cs="Times New Roman" w:eastAsia="Times New Roman" w:hAnsi="Times New Roman"/>
                <w:b w:val="1"/>
                <w:bCs w:val="1"/>
                <w:color w:val="ff0000"/>
                <w:sz w:val="16"/>
                <w:szCs w:val="16"/>
              </w:rPr>
            </w:pPr>
            <w:r w:rsidDel="00000000" w:rsidR="00000000" w:rsidRPr="00000000">
              <w:rPr>
                <w:rtl w:val="0"/>
              </w:rPr>
            </w:r>
          </w:p>
        </w:tc>
        <w:tc>
          <w:tcPr>
            <w:gridSpan w:val="2"/>
            <w:tcBorders>
              <w:top w:color="000000" w:space="0" w:sz="4" w:val="single"/>
              <w:left w:color="000000" w:space="0" w:sz="4" w:val="single"/>
              <w:right w:color="000000" w:space="0" w:sz="4" w:val="single"/>
            </w:tcBorders>
            <w:shd w:fill="ff9900" w:val="clear"/>
            <w:vAlign w:val="center"/>
          </w:tcPr>
          <w:p w:rsidR="00000000" w:rsidDel="00000000" w:rsidP="00000000" w:rsidRDefault="00000000" w:rsidRPr="00000000" w14:paraId="00000062">
            <w:pPr>
              <w:spacing w:after="20" w:before="20" w:line="240" w:lineRule="auto"/>
              <w:ind w:left="-425.19685039370086" w:right="-702.9921259842507" w:firstLine="0"/>
              <w:jc w:val="center"/>
              <w:rPr>
                <w:sz w:val="20"/>
                <w:szCs w:val="20"/>
                <w:shd w:fill="ff9900" w:val="clear"/>
              </w:rPr>
            </w:pPr>
            <w:r w:rsidDel="00000000" w:rsidR="00000000" w:rsidRPr="00000000">
              <w:rPr>
                <w:sz w:val="20"/>
                <w:szCs w:val="20"/>
                <w:shd w:fill="ff9900" w:val="clear"/>
                <w:rtl w:val="0"/>
              </w:rPr>
              <w:t xml:space="preserve">Ngủ chung giường với cha mẹ</w:t>
            </w:r>
            <w:r w:rsidDel="00000000" w:rsidR="00000000" w:rsidRPr="00000000">
              <w:rPr>
                <w:rtl w:val="0"/>
              </w:rPr>
            </w:r>
          </w:p>
        </w:tc>
      </w:tr>
      <w:tr>
        <w:trPr>
          <w:cantSplit w:val="0"/>
          <w:trHeight w:val="472"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64">
            <w:pPr>
              <w:spacing w:line="240" w:lineRule="auto"/>
              <w:ind w:left="-425.19685039370086" w:right="-702.9921259842507" w:firstLine="0"/>
              <w:jc w:val="center"/>
              <w:rPr>
                <w:b w:val="1"/>
                <w:bCs w:val="1"/>
                <w:sz w:val="24"/>
                <w:szCs w:val="24"/>
                <w:highlight w:val="white"/>
              </w:rPr>
            </w:pPr>
            <w:r w:rsidDel="00000000" w:rsidR="00000000" w:rsidRPr="00000000">
              <w:rPr>
                <w:b w:val="1"/>
                <w:bCs w:val="1"/>
                <w:sz w:val="24"/>
                <w:szCs w:val="24"/>
                <w:highlight w:val="white"/>
                <w:rtl w:val="0"/>
              </w:rPr>
              <w:t xml:space="preserve">12/02/2026</w:t>
            </w:r>
          </w:p>
          <w:p w:rsidR="00000000" w:rsidDel="00000000" w:rsidP="00000000" w:rsidRDefault="00000000" w:rsidRPr="00000000" w14:paraId="00000065">
            <w:pPr>
              <w:spacing w:line="240" w:lineRule="auto"/>
              <w:ind w:left="-425.19685039370086" w:right="-702.9921259842507" w:firstLine="0"/>
              <w:jc w:val="center"/>
              <w:rPr>
                <w:b w:val="1"/>
                <w:bCs w:val="1"/>
                <w:sz w:val="24"/>
                <w:szCs w:val="24"/>
                <w:highlight w:val="white"/>
              </w:rPr>
            </w:pPr>
            <w:r w:rsidDel="00000000" w:rsidR="00000000" w:rsidRPr="00000000">
              <w:rPr>
                <w:b w:val="1"/>
                <w:bCs w:val="1"/>
                <w:color w:val="ff0000"/>
                <w:sz w:val="24"/>
                <w:szCs w:val="24"/>
                <w:highlight w:val="white"/>
                <w:rtl w:val="0"/>
              </w:rPr>
              <w:t xml:space="preserve">(25 TẾT)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67">
            <w:pPr>
              <w:spacing w:line="240" w:lineRule="auto"/>
              <w:ind w:left="-425.19685039370086" w:right="-702.9921259842507" w:firstLine="0"/>
              <w:jc w:val="center"/>
              <w:rPr>
                <w:b w:val="1"/>
                <w:bCs w:val="1"/>
                <w:sz w:val="24"/>
                <w:szCs w:val="24"/>
                <w:highlight w:val="white"/>
              </w:rPr>
            </w:pPr>
            <w:r w:rsidDel="00000000" w:rsidR="00000000" w:rsidRPr="00000000">
              <w:rPr>
                <w:b w:val="1"/>
                <w:bCs w:val="1"/>
                <w:sz w:val="24"/>
                <w:szCs w:val="24"/>
                <w:highlight w:val="white"/>
                <w:rtl w:val="0"/>
              </w:rPr>
              <w:t xml:space="preserve">SGN - SIN </w:t>
            </w:r>
            <w:r w:rsidDel="00000000" w:rsidR="00000000" w:rsidRPr="00000000">
              <w:rPr>
                <w:b w:val="1"/>
                <w:bCs w:val="1"/>
                <w:color w:val="ff0000"/>
                <w:sz w:val="24"/>
                <w:szCs w:val="24"/>
                <w:highlight w:val="white"/>
                <w:rtl w:val="0"/>
              </w:rPr>
              <w:t xml:space="preserve">VN651</w:t>
            </w:r>
            <w:r w:rsidDel="00000000" w:rsidR="00000000" w:rsidRPr="00000000">
              <w:rPr>
                <w:b w:val="1"/>
                <w:bCs w:val="1"/>
                <w:sz w:val="24"/>
                <w:szCs w:val="24"/>
                <w:highlight w:val="white"/>
                <w:rtl w:val="0"/>
              </w:rPr>
              <w:t xml:space="preserve"> </w:t>
            </w:r>
            <w:r w:rsidDel="00000000" w:rsidR="00000000" w:rsidRPr="00000000">
              <w:rPr>
                <w:b w:val="1"/>
                <w:bCs w:val="1"/>
                <w:color w:val="0033cc"/>
                <w:sz w:val="24"/>
                <w:szCs w:val="24"/>
                <w:highlight w:val="white"/>
                <w:rtl w:val="0"/>
              </w:rPr>
              <w:t xml:space="preserve">09:10 – 12:15</w:t>
            </w:r>
            <w:r w:rsidDel="00000000" w:rsidR="00000000" w:rsidRPr="00000000">
              <w:rPr>
                <w:rtl w:val="0"/>
              </w:rPr>
            </w:r>
          </w:p>
          <w:p w:rsidR="00000000" w:rsidDel="00000000" w:rsidP="00000000" w:rsidRDefault="00000000" w:rsidRPr="00000000" w14:paraId="00000068">
            <w:pPr>
              <w:spacing w:line="240" w:lineRule="auto"/>
              <w:ind w:left="-425.19685039370086" w:right="-702.9921259842507" w:firstLine="0"/>
              <w:jc w:val="center"/>
              <w:rPr>
                <w:b w:val="1"/>
                <w:bCs w:val="1"/>
                <w:sz w:val="24"/>
                <w:szCs w:val="24"/>
                <w:highlight w:val="white"/>
              </w:rPr>
            </w:pPr>
            <w:r w:rsidDel="00000000" w:rsidR="00000000" w:rsidRPr="00000000">
              <w:rPr>
                <w:b w:val="1"/>
                <w:bCs w:val="1"/>
                <w:sz w:val="24"/>
                <w:szCs w:val="24"/>
                <w:highlight w:val="white"/>
                <w:rtl w:val="0"/>
              </w:rPr>
              <w:t xml:space="preserve">KUL-SGN </w:t>
            </w:r>
            <w:r w:rsidDel="00000000" w:rsidR="00000000" w:rsidRPr="00000000">
              <w:rPr>
                <w:b w:val="1"/>
                <w:bCs w:val="1"/>
                <w:color w:val="ff0000"/>
                <w:sz w:val="24"/>
                <w:szCs w:val="24"/>
                <w:highlight w:val="white"/>
                <w:rtl w:val="0"/>
              </w:rPr>
              <w:t xml:space="preserve">VN678</w:t>
            </w:r>
            <w:r w:rsidDel="00000000" w:rsidR="00000000" w:rsidRPr="00000000">
              <w:rPr>
                <w:b w:val="1"/>
                <w:bCs w:val="1"/>
                <w:sz w:val="24"/>
                <w:szCs w:val="24"/>
                <w:highlight w:val="white"/>
                <w:rtl w:val="0"/>
              </w:rPr>
              <w:t xml:space="preserve"> </w:t>
            </w:r>
            <w:r w:rsidDel="00000000" w:rsidR="00000000" w:rsidRPr="00000000">
              <w:rPr>
                <w:b w:val="1"/>
                <w:bCs w:val="1"/>
                <w:color w:val="0033cc"/>
                <w:sz w:val="24"/>
                <w:szCs w:val="24"/>
                <w:highlight w:val="white"/>
                <w:rtl w:val="0"/>
              </w:rPr>
              <w:t xml:space="preserve">19:50 – 20:55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69">
            <w:pPr>
              <w:spacing w:line="240" w:lineRule="auto"/>
              <w:ind w:left="-425.19685039370086" w:right="-702.9921259842507" w:firstLine="0"/>
              <w:jc w:val="center"/>
              <w:rPr>
                <w:b w:val="1"/>
                <w:bCs w:val="1"/>
                <w:color w:val="0000ff"/>
                <w:sz w:val="24"/>
                <w:szCs w:val="24"/>
                <w:highlight w:val="white"/>
              </w:rPr>
            </w:pPr>
            <w:r w:rsidDel="00000000" w:rsidR="00000000" w:rsidRPr="00000000">
              <w:rPr>
                <w:b w:val="1"/>
                <w:bCs w:val="1"/>
                <w:color w:val="0000ff"/>
                <w:sz w:val="24"/>
                <w:szCs w:val="24"/>
                <w:highlight w:val="white"/>
                <w:rtl w:val="0"/>
              </w:rPr>
              <w:t xml:space="preserve">13.690.000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6A">
            <w:pPr>
              <w:tabs>
                <w:tab w:val="left" w:leader="none" w:pos="270"/>
                <w:tab w:val="left" w:leader="none" w:pos="684"/>
              </w:tabs>
              <w:spacing w:line="240" w:lineRule="auto"/>
              <w:ind w:left="-425.19685039370086" w:right="-702.9921259842507" w:firstLine="0"/>
              <w:jc w:val="center"/>
              <w:rPr>
                <w:b w:val="1"/>
                <w:bCs w:val="1"/>
                <w:sz w:val="24"/>
                <w:szCs w:val="24"/>
                <w:highlight w:val="white"/>
              </w:rPr>
            </w:pPr>
            <w:r w:rsidDel="00000000" w:rsidR="00000000" w:rsidRPr="00000000">
              <w:rPr>
                <w:b w:val="1"/>
                <w:bCs w:val="1"/>
                <w:sz w:val="24"/>
                <w:szCs w:val="24"/>
                <w:highlight w:val="white"/>
                <w:rtl w:val="0"/>
              </w:rPr>
              <w:t xml:space="preserve">11.267.500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6B">
            <w:pPr>
              <w:tabs>
                <w:tab w:val="left" w:leader="none" w:pos="-170"/>
                <w:tab w:val="left" w:leader="none" w:pos="270"/>
                <w:tab w:val="left" w:leader="none" w:pos="684"/>
              </w:tabs>
              <w:spacing w:line="240" w:lineRule="auto"/>
              <w:ind w:left="-425.19685039370086" w:right="-702.9921259842507" w:firstLine="0"/>
              <w:jc w:val="center"/>
              <w:rPr>
                <w:b w:val="1"/>
                <w:bCs w:val="1"/>
                <w:color w:val="7030a0"/>
                <w:sz w:val="24"/>
                <w:szCs w:val="24"/>
                <w:highlight w:val="white"/>
              </w:rPr>
            </w:pPr>
            <w:r w:rsidDel="00000000" w:rsidR="00000000" w:rsidRPr="00000000">
              <w:rPr>
                <w:b w:val="1"/>
                <w:bCs w:val="1"/>
                <w:color w:val="7030a0"/>
                <w:sz w:val="24"/>
                <w:szCs w:val="24"/>
                <w:highlight w:val="white"/>
                <w:rtl w:val="0"/>
              </w:rPr>
              <w:t xml:space="preserve">3.422.500</w:t>
            </w:r>
          </w:p>
        </w:tc>
      </w:tr>
      <w:tr>
        <w:trPr>
          <w:cantSplit w:val="0"/>
          <w:trHeight w:val="472"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6C">
            <w:pPr>
              <w:spacing w:line="240" w:lineRule="auto"/>
              <w:ind w:left="-425.19685039370086" w:right="-702.9921259842507" w:firstLine="0"/>
              <w:jc w:val="center"/>
              <w:rPr>
                <w:b w:val="1"/>
                <w:bCs w:val="1"/>
                <w:sz w:val="24"/>
                <w:szCs w:val="24"/>
                <w:highlight w:val="white"/>
              </w:rPr>
            </w:pPr>
            <w:r w:rsidDel="00000000" w:rsidR="00000000" w:rsidRPr="00000000">
              <w:rPr>
                <w:b w:val="1"/>
                <w:bCs w:val="1"/>
                <w:sz w:val="24"/>
                <w:szCs w:val="24"/>
                <w:highlight w:val="white"/>
                <w:rtl w:val="0"/>
              </w:rPr>
              <w:t xml:space="preserve">14/02/2026</w:t>
            </w:r>
          </w:p>
          <w:p w:rsidR="00000000" w:rsidDel="00000000" w:rsidP="00000000" w:rsidRDefault="00000000" w:rsidRPr="00000000" w14:paraId="0000006D">
            <w:pPr>
              <w:spacing w:line="240" w:lineRule="auto"/>
              <w:ind w:left="-425.19685039370086" w:right="-702.9921259842507" w:firstLine="0"/>
              <w:jc w:val="center"/>
              <w:rPr>
                <w:b w:val="1"/>
                <w:bCs w:val="1"/>
                <w:sz w:val="24"/>
                <w:szCs w:val="24"/>
                <w:highlight w:val="white"/>
              </w:rPr>
            </w:pPr>
            <w:r w:rsidDel="00000000" w:rsidR="00000000" w:rsidRPr="00000000">
              <w:rPr>
                <w:b w:val="1"/>
                <w:bCs w:val="1"/>
                <w:color w:val="ff0000"/>
                <w:sz w:val="24"/>
                <w:szCs w:val="24"/>
                <w:highlight w:val="white"/>
                <w:rtl w:val="0"/>
              </w:rPr>
              <w:t xml:space="preserve">(27 TẾT)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6F">
            <w:pPr>
              <w:spacing w:line="240" w:lineRule="auto"/>
              <w:ind w:left="-425.19685039370086" w:right="-702.9921259842507" w:firstLine="0"/>
              <w:jc w:val="center"/>
              <w:rPr>
                <w:b w:val="1"/>
                <w:bCs w:val="1"/>
                <w:sz w:val="24"/>
                <w:szCs w:val="24"/>
                <w:highlight w:val="white"/>
              </w:rPr>
            </w:pPr>
            <w:r w:rsidDel="00000000" w:rsidR="00000000" w:rsidRPr="00000000">
              <w:rPr>
                <w:b w:val="1"/>
                <w:bCs w:val="1"/>
                <w:sz w:val="24"/>
                <w:szCs w:val="24"/>
                <w:highlight w:val="white"/>
                <w:rtl w:val="0"/>
              </w:rPr>
              <w:t xml:space="preserve">SGN - SIN </w:t>
            </w:r>
            <w:r w:rsidDel="00000000" w:rsidR="00000000" w:rsidRPr="00000000">
              <w:rPr>
                <w:b w:val="1"/>
                <w:bCs w:val="1"/>
                <w:color w:val="ff0000"/>
                <w:sz w:val="24"/>
                <w:szCs w:val="24"/>
                <w:highlight w:val="white"/>
                <w:rtl w:val="0"/>
              </w:rPr>
              <w:t xml:space="preserve">VN651</w:t>
            </w:r>
            <w:r w:rsidDel="00000000" w:rsidR="00000000" w:rsidRPr="00000000">
              <w:rPr>
                <w:b w:val="1"/>
                <w:bCs w:val="1"/>
                <w:sz w:val="24"/>
                <w:szCs w:val="24"/>
                <w:highlight w:val="white"/>
                <w:rtl w:val="0"/>
              </w:rPr>
              <w:t xml:space="preserve"> </w:t>
            </w:r>
            <w:r w:rsidDel="00000000" w:rsidR="00000000" w:rsidRPr="00000000">
              <w:rPr>
                <w:b w:val="1"/>
                <w:bCs w:val="1"/>
                <w:color w:val="0033cc"/>
                <w:sz w:val="24"/>
                <w:szCs w:val="24"/>
                <w:highlight w:val="white"/>
                <w:rtl w:val="0"/>
              </w:rPr>
              <w:t xml:space="preserve">09:10 – 12:15</w:t>
            </w:r>
            <w:r w:rsidDel="00000000" w:rsidR="00000000" w:rsidRPr="00000000">
              <w:rPr>
                <w:rtl w:val="0"/>
              </w:rPr>
            </w:r>
          </w:p>
          <w:p w:rsidR="00000000" w:rsidDel="00000000" w:rsidP="00000000" w:rsidRDefault="00000000" w:rsidRPr="00000000" w14:paraId="00000070">
            <w:pPr>
              <w:spacing w:line="240" w:lineRule="auto"/>
              <w:ind w:left="-425.19685039370086" w:right="-702.9921259842507" w:firstLine="0"/>
              <w:jc w:val="center"/>
              <w:rPr>
                <w:b w:val="1"/>
                <w:bCs w:val="1"/>
                <w:sz w:val="24"/>
                <w:szCs w:val="24"/>
                <w:highlight w:val="white"/>
              </w:rPr>
            </w:pPr>
            <w:bookmarkStart w:colFirst="0" w:colLast="0" w:name="_urod8zv4va3k" w:id="0"/>
            <w:bookmarkEnd w:id="0"/>
            <w:r w:rsidDel="00000000" w:rsidR="00000000" w:rsidRPr="00000000">
              <w:rPr>
                <w:b w:val="1"/>
                <w:bCs w:val="1"/>
                <w:sz w:val="24"/>
                <w:szCs w:val="24"/>
                <w:highlight w:val="white"/>
                <w:rtl w:val="0"/>
              </w:rPr>
              <w:t xml:space="preserve">KUL-SGN </w:t>
            </w:r>
            <w:r w:rsidDel="00000000" w:rsidR="00000000" w:rsidRPr="00000000">
              <w:rPr>
                <w:b w:val="1"/>
                <w:bCs w:val="1"/>
                <w:color w:val="ff0000"/>
                <w:sz w:val="24"/>
                <w:szCs w:val="24"/>
                <w:highlight w:val="white"/>
                <w:rtl w:val="0"/>
              </w:rPr>
              <w:t xml:space="preserve">VN678</w:t>
            </w:r>
            <w:r w:rsidDel="00000000" w:rsidR="00000000" w:rsidRPr="00000000">
              <w:rPr>
                <w:b w:val="1"/>
                <w:bCs w:val="1"/>
                <w:sz w:val="24"/>
                <w:szCs w:val="24"/>
                <w:highlight w:val="white"/>
                <w:rtl w:val="0"/>
              </w:rPr>
              <w:t xml:space="preserve"> </w:t>
            </w:r>
            <w:r w:rsidDel="00000000" w:rsidR="00000000" w:rsidRPr="00000000">
              <w:rPr>
                <w:b w:val="1"/>
                <w:bCs w:val="1"/>
                <w:color w:val="0033cc"/>
                <w:sz w:val="24"/>
                <w:szCs w:val="24"/>
                <w:highlight w:val="white"/>
                <w:rtl w:val="0"/>
              </w:rPr>
              <w:t xml:space="preserve">19:50 – 20:55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1">
            <w:pPr>
              <w:spacing w:line="240" w:lineRule="auto"/>
              <w:ind w:left="-425.19685039370086" w:right="-702.9921259842507" w:firstLine="0"/>
              <w:jc w:val="center"/>
              <w:rPr>
                <w:b w:val="1"/>
                <w:bCs w:val="1"/>
                <w:color w:val="0000ff"/>
                <w:sz w:val="24"/>
                <w:szCs w:val="24"/>
                <w:highlight w:val="white"/>
              </w:rPr>
            </w:pPr>
            <w:r w:rsidDel="00000000" w:rsidR="00000000" w:rsidRPr="00000000">
              <w:rPr>
                <w:b w:val="1"/>
                <w:bCs w:val="1"/>
                <w:color w:val="0000ff"/>
                <w:sz w:val="24"/>
                <w:szCs w:val="24"/>
                <w:highlight w:val="white"/>
                <w:rtl w:val="0"/>
              </w:rPr>
              <w:t xml:space="preserve">14.690.000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2">
            <w:pPr>
              <w:tabs>
                <w:tab w:val="left" w:leader="none" w:pos="270"/>
                <w:tab w:val="left" w:leader="none" w:pos="684"/>
              </w:tabs>
              <w:spacing w:line="240" w:lineRule="auto"/>
              <w:ind w:left="-425.19685039370086" w:right="-702.9921259842507" w:firstLine="0"/>
              <w:jc w:val="center"/>
              <w:rPr>
                <w:b w:val="1"/>
                <w:bCs w:val="1"/>
                <w:sz w:val="24"/>
                <w:szCs w:val="24"/>
                <w:highlight w:val="white"/>
              </w:rPr>
            </w:pPr>
            <w:r w:rsidDel="00000000" w:rsidR="00000000" w:rsidRPr="00000000">
              <w:rPr>
                <w:b w:val="1"/>
                <w:bCs w:val="1"/>
                <w:sz w:val="24"/>
                <w:szCs w:val="24"/>
                <w:highlight w:val="white"/>
                <w:rtl w:val="0"/>
              </w:rPr>
              <w:t xml:space="preserve">12.017.500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3">
            <w:pPr>
              <w:tabs>
                <w:tab w:val="left" w:leader="none" w:pos="-170"/>
                <w:tab w:val="left" w:leader="none" w:pos="270"/>
                <w:tab w:val="left" w:leader="none" w:pos="684"/>
              </w:tabs>
              <w:spacing w:line="240" w:lineRule="auto"/>
              <w:ind w:left="-425.19685039370086" w:right="-702.9921259842507" w:firstLine="0"/>
              <w:jc w:val="center"/>
              <w:rPr>
                <w:b w:val="1"/>
                <w:bCs w:val="1"/>
                <w:color w:val="7030a0"/>
                <w:sz w:val="24"/>
                <w:szCs w:val="24"/>
                <w:highlight w:val="white"/>
              </w:rPr>
            </w:pPr>
            <w:r w:rsidDel="00000000" w:rsidR="00000000" w:rsidRPr="00000000">
              <w:rPr>
                <w:b w:val="1"/>
                <w:bCs w:val="1"/>
                <w:color w:val="7030a0"/>
                <w:sz w:val="24"/>
                <w:szCs w:val="24"/>
                <w:highlight w:val="white"/>
                <w:rtl w:val="0"/>
              </w:rPr>
              <w:t xml:space="preserve">3.672.500</w:t>
            </w:r>
          </w:p>
        </w:tc>
      </w:tr>
      <w:tr>
        <w:trPr>
          <w:cantSplit w:val="0"/>
          <w:trHeight w:val="472"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4">
            <w:pPr>
              <w:spacing w:line="240" w:lineRule="auto"/>
              <w:ind w:left="-425.19685039370086" w:right="-702.9921259842507" w:firstLine="0"/>
              <w:jc w:val="center"/>
              <w:rPr>
                <w:b w:val="1"/>
                <w:bCs w:val="1"/>
                <w:color w:val="ff0000"/>
                <w:sz w:val="24"/>
                <w:szCs w:val="24"/>
                <w:highlight w:val="white"/>
              </w:rPr>
            </w:pPr>
            <w:r w:rsidDel="00000000" w:rsidR="00000000" w:rsidRPr="00000000">
              <w:rPr>
                <w:b w:val="1"/>
                <w:bCs w:val="1"/>
                <w:sz w:val="24"/>
                <w:szCs w:val="24"/>
                <w:highlight w:val="white"/>
                <w:rtl w:val="0"/>
              </w:rPr>
              <w:t xml:space="preserve">17/02/2026</w:t>
            </w:r>
            <w:r w:rsidDel="00000000" w:rsidR="00000000" w:rsidRPr="00000000">
              <w:rPr>
                <w:rtl w:val="0"/>
              </w:rPr>
            </w:r>
          </w:p>
          <w:p w:rsidR="00000000" w:rsidDel="00000000" w:rsidP="00000000" w:rsidRDefault="00000000" w:rsidRPr="00000000" w14:paraId="00000075">
            <w:pPr>
              <w:spacing w:line="240" w:lineRule="auto"/>
              <w:ind w:left="-425.19685039370086" w:right="-702.9921259842507" w:firstLine="0"/>
              <w:jc w:val="center"/>
              <w:rPr>
                <w:b w:val="1"/>
                <w:bCs w:val="1"/>
                <w:sz w:val="24"/>
                <w:szCs w:val="24"/>
                <w:highlight w:val="white"/>
              </w:rPr>
            </w:pPr>
            <w:r w:rsidDel="00000000" w:rsidR="00000000" w:rsidRPr="00000000">
              <w:rPr>
                <w:b w:val="1"/>
                <w:bCs w:val="1"/>
                <w:color w:val="ff0000"/>
                <w:sz w:val="24"/>
                <w:szCs w:val="24"/>
                <w:highlight w:val="white"/>
                <w:rtl w:val="0"/>
              </w:rPr>
              <w:t xml:space="preserve">(MÙNG 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7">
            <w:pPr>
              <w:spacing w:line="240" w:lineRule="auto"/>
              <w:ind w:left="-425.19685039370086" w:right="-702.9921259842507" w:firstLine="0"/>
              <w:jc w:val="center"/>
              <w:rPr>
                <w:b w:val="1"/>
                <w:bCs w:val="1"/>
                <w:sz w:val="24"/>
                <w:szCs w:val="24"/>
                <w:highlight w:val="white"/>
              </w:rPr>
            </w:pPr>
            <w:r w:rsidDel="00000000" w:rsidR="00000000" w:rsidRPr="00000000">
              <w:rPr>
                <w:b w:val="1"/>
                <w:bCs w:val="1"/>
                <w:sz w:val="24"/>
                <w:szCs w:val="24"/>
                <w:highlight w:val="white"/>
                <w:rtl w:val="0"/>
              </w:rPr>
              <w:t xml:space="preserve">SGN - SIN </w:t>
            </w:r>
            <w:r w:rsidDel="00000000" w:rsidR="00000000" w:rsidRPr="00000000">
              <w:rPr>
                <w:b w:val="1"/>
                <w:bCs w:val="1"/>
                <w:color w:val="ff0000"/>
                <w:sz w:val="24"/>
                <w:szCs w:val="24"/>
                <w:highlight w:val="white"/>
                <w:rtl w:val="0"/>
              </w:rPr>
              <w:t xml:space="preserve">TR353</w:t>
            </w:r>
            <w:r w:rsidDel="00000000" w:rsidR="00000000" w:rsidRPr="00000000">
              <w:rPr>
                <w:b w:val="1"/>
                <w:bCs w:val="1"/>
                <w:sz w:val="24"/>
                <w:szCs w:val="24"/>
                <w:highlight w:val="white"/>
                <w:rtl w:val="0"/>
              </w:rPr>
              <w:t xml:space="preserve"> </w:t>
            </w:r>
            <w:r w:rsidDel="00000000" w:rsidR="00000000" w:rsidRPr="00000000">
              <w:rPr>
                <w:b w:val="1"/>
                <w:bCs w:val="1"/>
                <w:color w:val="0033cc"/>
                <w:sz w:val="24"/>
                <w:szCs w:val="24"/>
                <w:highlight w:val="white"/>
                <w:rtl w:val="0"/>
              </w:rPr>
              <w:t xml:space="preserve">15:40 – 18:50</w:t>
            </w:r>
            <w:r w:rsidDel="00000000" w:rsidR="00000000" w:rsidRPr="00000000">
              <w:rPr>
                <w:rtl w:val="0"/>
              </w:rPr>
            </w:r>
          </w:p>
          <w:p w:rsidR="00000000" w:rsidDel="00000000" w:rsidP="00000000" w:rsidRDefault="00000000" w:rsidRPr="00000000" w14:paraId="00000078">
            <w:pPr>
              <w:spacing w:line="240" w:lineRule="auto"/>
              <w:ind w:left="-425.19685039370086" w:right="-702.9921259842507" w:firstLine="0"/>
              <w:jc w:val="center"/>
              <w:rPr>
                <w:b w:val="1"/>
                <w:bCs w:val="1"/>
                <w:sz w:val="24"/>
                <w:szCs w:val="24"/>
                <w:highlight w:val="white"/>
              </w:rPr>
            </w:pPr>
            <w:r w:rsidDel="00000000" w:rsidR="00000000" w:rsidRPr="00000000">
              <w:rPr>
                <w:b w:val="1"/>
                <w:bCs w:val="1"/>
                <w:sz w:val="24"/>
                <w:szCs w:val="24"/>
                <w:highlight w:val="white"/>
                <w:rtl w:val="0"/>
              </w:rPr>
              <w:t xml:space="preserve">KUL-SGN </w:t>
            </w:r>
            <w:r w:rsidDel="00000000" w:rsidR="00000000" w:rsidRPr="00000000">
              <w:rPr>
                <w:b w:val="1"/>
                <w:bCs w:val="1"/>
                <w:color w:val="ff0000"/>
                <w:sz w:val="24"/>
                <w:szCs w:val="24"/>
                <w:highlight w:val="white"/>
                <w:rtl w:val="0"/>
              </w:rPr>
              <w:t xml:space="preserve">AK524</w:t>
            </w:r>
            <w:r w:rsidDel="00000000" w:rsidR="00000000" w:rsidRPr="00000000">
              <w:rPr>
                <w:b w:val="1"/>
                <w:bCs w:val="1"/>
                <w:sz w:val="24"/>
                <w:szCs w:val="24"/>
                <w:highlight w:val="white"/>
                <w:rtl w:val="0"/>
              </w:rPr>
              <w:t xml:space="preserve"> </w:t>
            </w:r>
            <w:r w:rsidDel="00000000" w:rsidR="00000000" w:rsidRPr="00000000">
              <w:rPr>
                <w:b w:val="1"/>
                <w:bCs w:val="1"/>
                <w:color w:val="0033cc"/>
                <w:sz w:val="24"/>
                <w:szCs w:val="24"/>
                <w:highlight w:val="white"/>
                <w:rtl w:val="0"/>
              </w:rPr>
              <w:t xml:space="preserve">18:45 – 19:45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9">
            <w:pPr>
              <w:spacing w:line="240" w:lineRule="auto"/>
              <w:ind w:left="-425.19685039370086" w:right="-702.9921259842507" w:firstLine="0"/>
              <w:jc w:val="center"/>
              <w:rPr>
                <w:b w:val="1"/>
                <w:bCs w:val="1"/>
                <w:color w:val="0000ff"/>
                <w:sz w:val="24"/>
                <w:szCs w:val="24"/>
                <w:highlight w:val="white"/>
              </w:rPr>
            </w:pPr>
            <w:r w:rsidDel="00000000" w:rsidR="00000000" w:rsidRPr="00000000">
              <w:rPr>
                <w:b w:val="1"/>
                <w:bCs w:val="1"/>
                <w:color w:val="0000ff"/>
                <w:sz w:val="24"/>
                <w:szCs w:val="24"/>
                <w:highlight w:val="white"/>
                <w:rtl w:val="0"/>
              </w:rPr>
              <w:t xml:space="preserve">16.690.000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A">
            <w:pPr>
              <w:tabs>
                <w:tab w:val="left" w:leader="none" w:pos="270"/>
                <w:tab w:val="left" w:leader="none" w:pos="684"/>
              </w:tabs>
              <w:spacing w:line="240" w:lineRule="auto"/>
              <w:ind w:left="-425.19685039370086" w:right="-702.9921259842507" w:firstLine="0"/>
              <w:jc w:val="center"/>
              <w:rPr>
                <w:b w:val="1"/>
                <w:bCs w:val="1"/>
                <w:sz w:val="24"/>
                <w:szCs w:val="24"/>
                <w:highlight w:val="white"/>
              </w:rPr>
            </w:pPr>
            <w:r w:rsidDel="00000000" w:rsidR="00000000" w:rsidRPr="00000000">
              <w:rPr>
                <w:b w:val="1"/>
                <w:bCs w:val="1"/>
                <w:sz w:val="24"/>
                <w:szCs w:val="24"/>
                <w:highlight w:val="white"/>
                <w:rtl w:val="0"/>
              </w:rPr>
              <w:t xml:space="preserve">13.517.500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B">
            <w:pPr>
              <w:tabs>
                <w:tab w:val="left" w:leader="none" w:pos="-170"/>
                <w:tab w:val="left" w:leader="none" w:pos="270"/>
                <w:tab w:val="left" w:leader="none" w:pos="684"/>
              </w:tabs>
              <w:spacing w:line="240" w:lineRule="auto"/>
              <w:ind w:left="-425.19685039370086" w:right="-702.9921259842507" w:firstLine="0"/>
              <w:jc w:val="center"/>
              <w:rPr>
                <w:b w:val="1"/>
                <w:bCs w:val="1"/>
                <w:color w:val="7030a0"/>
                <w:sz w:val="24"/>
                <w:szCs w:val="24"/>
                <w:highlight w:val="white"/>
              </w:rPr>
            </w:pPr>
            <w:r w:rsidDel="00000000" w:rsidR="00000000" w:rsidRPr="00000000">
              <w:rPr>
                <w:b w:val="1"/>
                <w:bCs w:val="1"/>
                <w:color w:val="7030a0"/>
                <w:sz w:val="24"/>
                <w:szCs w:val="24"/>
                <w:highlight w:val="white"/>
                <w:rtl w:val="0"/>
              </w:rPr>
              <w:t xml:space="preserve">4.172.500</w:t>
            </w:r>
          </w:p>
        </w:tc>
      </w:tr>
      <w:tr>
        <w:trPr>
          <w:cantSplit w:val="0"/>
          <w:trHeight w:val="472"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C">
            <w:pPr>
              <w:spacing w:line="240" w:lineRule="auto"/>
              <w:ind w:left="-425.19685039370086" w:right="-702.9921259842507" w:firstLine="0"/>
              <w:jc w:val="center"/>
              <w:rPr>
                <w:b w:val="1"/>
                <w:bCs w:val="1"/>
                <w:sz w:val="24"/>
                <w:szCs w:val="24"/>
                <w:highlight w:val="white"/>
              </w:rPr>
            </w:pPr>
            <w:r w:rsidDel="00000000" w:rsidR="00000000" w:rsidRPr="00000000">
              <w:rPr>
                <w:b w:val="1"/>
                <w:bCs w:val="1"/>
                <w:sz w:val="24"/>
                <w:szCs w:val="24"/>
                <w:highlight w:val="white"/>
                <w:rtl w:val="0"/>
              </w:rPr>
              <w:t xml:space="preserve">25/02/2026</w:t>
            </w:r>
          </w:p>
          <w:p w:rsidR="00000000" w:rsidDel="00000000" w:rsidP="00000000" w:rsidRDefault="00000000" w:rsidRPr="00000000" w14:paraId="0000007D">
            <w:pPr>
              <w:spacing w:line="240" w:lineRule="auto"/>
              <w:ind w:left="-425.19685039370086" w:right="-702.9921259842507" w:firstLine="0"/>
              <w:jc w:val="center"/>
              <w:rPr>
                <w:b w:val="1"/>
                <w:bCs w:val="1"/>
                <w:sz w:val="24"/>
                <w:szCs w:val="24"/>
                <w:highlight w:val="white"/>
              </w:rPr>
            </w:pPr>
            <w:r w:rsidDel="00000000" w:rsidR="00000000" w:rsidRPr="00000000">
              <w:rPr>
                <w:b w:val="1"/>
                <w:bCs w:val="1"/>
                <w:color w:val="ff0000"/>
                <w:sz w:val="24"/>
                <w:szCs w:val="24"/>
                <w:highlight w:val="white"/>
                <w:rtl w:val="0"/>
              </w:rPr>
              <w:t xml:space="preserve">(MÙNG 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F">
            <w:pPr>
              <w:spacing w:line="240" w:lineRule="auto"/>
              <w:ind w:left="-425.19685039370086" w:right="-702.9921259842507" w:firstLine="0"/>
              <w:jc w:val="center"/>
              <w:rPr>
                <w:b w:val="1"/>
                <w:bCs w:val="1"/>
                <w:sz w:val="24"/>
                <w:szCs w:val="24"/>
                <w:highlight w:val="white"/>
              </w:rPr>
            </w:pPr>
            <w:r w:rsidDel="00000000" w:rsidR="00000000" w:rsidRPr="00000000">
              <w:rPr>
                <w:b w:val="1"/>
                <w:bCs w:val="1"/>
                <w:sz w:val="24"/>
                <w:szCs w:val="24"/>
                <w:highlight w:val="white"/>
                <w:rtl w:val="0"/>
              </w:rPr>
              <w:t xml:space="preserve">SGN - SIN </w:t>
            </w:r>
            <w:r w:rsidDel="00000000" w:rsidR="00000000" w:rsidRPr="00000000">
              <w:rPr>
                <w:b w:val="1"/>
                <w:bCs w:val="1"/>
                <w:color w:val="ff0000"/>
                <w:sz w:val="24"/>
                <w:szCs w:val="24"/>
                <w:highlight w:val="white"/>
                <w:rtl w:val="0"/>
              </w:rPr>
              <w:t xml:space="preserve">VN651</w:t>
            </w:r>
            <w:r w:rsidDel="00000000" w:rsidR="00000000" w:rsidRPr="00000000">
              <w:rPr>
                <w:b w:val="1"/>
                <w:bCs w:val="1"/>
                <w:sz w:val="24"/>
                <w:szCs w:val="24"/>
                <w:highlight w:val="white"/>
                <w:rtl w:val="0"/>
              </w:rPr>
              <w:t xml:space="preserve"> </w:t>
            </w:r>
            <w:r w:rsidDel="00000000" w:rsidR="00000000" w:rsidRPr="00000000">
              <w:rPr>
                <w:b w:val="1"/>
                <w:bCs w:val="1"/>
                <w:color w:val="0033cc"/>
                <w:sz w:val="24"/>
                <w:szCs w:val="24"/>
                <w:highlight w:val="white"/>
                <w:rtl w:val="0"/>
              </w:rPr>
              <w:t xml:space="preserve">09:10 – 12:15</w:t>
            </w:r>
            <w:r w:rsidDel="00000000" w:rsidR="00000000" w:rsidRPr="00000000">
              <w:rPr>
                <w:rtl w:val="0"/>
              </w:rPr>
            </w:r>
          </w:p>
          <w:p w:rsidR="00000000" w:rsidDel="00000000" w:rsidP="00000000" w:rsidRDefault="00000000" w:rsidRPr="00000000" w14:paraId="00000080">
            <w:pPr>
              <w:spacing w:line="240" w:lineRule="auto"/>
              <w:ind w:left="-425.19685039370086" w:right="-702.9921259842507" w:firstLine="0"/>
              <w:jc w:val="center"/>
              <w:rPr>
                <w:b w:val="1"/>
                <w:bCs w:val="1"/>
                <w:sz w:val="24"/>
                <w:szCs w:val="24"/>
                <w:highlight w:val="white"/>
              </w:rPr>
            </w:pPr>
            <w:r w:rsidDel="00000000" w:rsidR="00000000" w:rsidRPr="00000000">
              <w:rPr>
                <w:b w:val="1"/>
                <w:bCs w:val="1"/>
                <w:sz w:val="24"/>
                <w:szCs w:val="24"/>
                <w:highlight w:val="white"/>
                <w:rtl w:val="0"/>
              </w:rPr>
              <w:t xml:space="preserve">KUL-SGN </w:t>
            </w:r>
            <w:r w:rsidDel="00000000" w:rsidR="00000000" w:rsidRPr="00000000">
              <w:rPr>
                <w:b w:val="1"/>
                <w:bCs w:val="1"/>
                <w:color w:val="ff0000"/>
                <w:sz w:val="24"/>
                <w:szCs w:val="24"/>
                <w:highlight w:val="white"/>
                <w:rtl w:val="0"/>
              </w:rPr>
              <w:t xml:space="preserve">VN678</w:t>
            </w:r>
            <w:r w:rsidDel="00000000" w:rsidR="00000000" w:rsidRPr="00000000">
              <w:rPr>
                <w:b w:val="1"/>
                <w:bCs w:val="1"/>
                <w:sz w:val="24"/>
                <w:szCs w:val="24"/>
                <w:highlight w:val="white"/>
                <w:rtl w:val="0"/>
              </w:rPr>
              <w:t xml:space="preserve"> </w:t>
            </w:r>
            <w:r w:rsidDel="00000000" w:rsidR="00000000" w:rsidRPr="00000000">
              <w:rPr>
                <w:b w:val="1"/>
                <w:bCs w:val="1"/>
                <w:color w:val="0033cc"/>
                <w:sz w:val="24"/>
                <w:szCs w:val="24"/>
                <w:highlight w:val="white"/>
                <w:rtl w:val="0"/>
              </w:rPr>
              <w:t xml:space="preserve">19:50 – 20:55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81">
            <w:pPr>
              <w:spacing w:line="240" w:lineRule="auto"/>
              <w:ind w:left="-425.19685039370086" w:right="-702.9921259842507" w:firstLine="0"/>
              <w:jc w:val="center"/>
              <w:rPr>
                <w:b w:val="1"/>
                <w:bCs w:val="1"/>
                <w:color w:val="0000ff"/>
                <w:sz w:val="24"/>
                <w:szCs w:val="24"/>
                <w:highlight w:val="white"/>
              </w:rPr>
            </w:pPr>
            <w:r w:rsidDel="00000000" w:rsidR="00000000" w:rsidRPr="00000000">
              <w:rPr>
                <w:b w:val="1"/>
                <w:bCs w:val="1"/>
                <w:color w:val="0000ff"/>
                <w:sz w:val="24"/>
                <w:szCs w:val="24"/>
                <w:highlight w:val="white"/>
                <w:rtl w:val="0"/>
              </w:rPr>
              <w:t xml:space="preserve">12.690.000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82">
            <w:pPr>
              <w:tabs>
                <w:tab w:val="left" w:leader="none" w:pos="270"/>
                <w:tab w:val="left" w:leader="none" w:pos="684"/>
              </w:tabs>
              <w:spacing w:line="240" w:lineRule="auto"/>
              <w:ind w:left="-425.19685039370086" w:right="-702.9921259842507" w:firstLine="0"/>
              <w:jc w:val="center"/>
              <w:rPr>
                <w:b w:val="1"/>
                <w:bCs w:val="1"/>
                <w:sz w:val="24"/>
                <w:szCs w:val="24"/>
                <w:highlight w:val="white"/>
              </w:rPr>
            </w:pPr>
            <w:r w:rsidDel="00000000" w:rsidR="00000000" w:rsidRPr="00000000">
              <w:rPr>
                <w:b w:val="1"/>
                <w:bCs w:val="1"/>
                <w:sz w:val="24"/>
                <w:szCs w:val="24"/>
                <w:highlight w:val="white"/>
                <w:rtl w:val="0"/>
              </w:rPr>
              <w:t xml:space="preserve">10.517.500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83">
            <w:pPr>
              <w:tabs>
                <w:tab w:val="left" w:leader="none" w:pos="-170"/>
                <w:tab w:val="left" w:leader="none" w:pos="270"/>
                <w:tab w:val="left" w:leader="none" w:pos="684"/>
              </w:tabs>
              <w:spacing w:line="240" w:lineRule="auto"/>
              <w:ind w:left="-425.19685039370086" w:right="-702.9921259842507" w:firstLine="0"/>
              <w:jc w:val="center"/>
              <w:rPr>
                <w:b w:val="1"/>
                <w:bCs w:val="1"/>
                <w:color w:val="7030a0"/>
                <w:sz w:val="24"/>
                <w:szCs w:val="24"/>
                <w:highlight w:val="white"/>
              </w:rPr>
            </w:pPr>
            <w:r w:rsidDel="00000000" w:rsidR="00000000" w:rsidRPr="00000000">
              <w:rPr>
                <w:b w:val="1"/>
                <w:bCs w:val="1"/>
                <w:color w:val="7030a0"/>
                <w:sz w:val="24"/>
                <w:szCs w:val="24"/>
                <w:highlight w:val="white"/>
                <w:rtl w:val="0"/>
              </w:rPr>
              <w:t xml:space="preserve">3.172.500</w:t>
            </w:r>
          </w:p>
        </w:tc>
      </w:tr>
    </w:tbl>
    <w:p w:rsidR="00000000" w:rsidDel="00000000" w:rsidP="00000000" w:rsidRDefault="00000000" w:rsidRPr="00000000" w14:paraId="00000084">
      <w:pPr>
        <w:spacing w:after="240" w:before="240" w:line="240" w:lineRule="auto"/>
        <w:ind w:left="-425.19685039370086" w:right="-702.9921259842507" w:firstLine="0"/>
        <w:jc w:val="center"/>
        <w:rPr>
          <w:b w:val="1"/>
          <w:bCs w:val="1"/>
          <w:color w:val="666666"/>
          <w:sz w:val="34"/>
          <w:szCs w:val="34"/>
        </w:rPr>
      </w:pPr>
      <w:r w:rsidDel="00000000" w:rsidR="00000000" w:rsidRPr="00000000">
        <w:rPr>
          <w:b w:val="1"/>
          <w:bCs w:val="1"/>
          <w:color w:val="666666"/>
          <w:sz w:val="34"/>
          <w:szCs w:val="34"/>
          <w:rtl w:val="0"/>
        </w:rPr>
        <w:br w:type="textWrapping"/>
      </w:r>
    </w:p>
    <w:p w:rsidR="00000000" w:rsidDel="00000000" w:rsidP="00000000" w:rsidRDefault="00000000" w:rsidRPr="00000000" w14:paraId="00000085">
      <w:pPr>
        <w:spacing w:after="240" w:before="240" w:line="240" w:lineRule="auto"/>
        <w:ind w:left="-425.19685039370086" w:right="-702.9921259842507" w:firstLine="0"/>
        <w:jc w:val="both"/>
        <w:rPr>
          <w:b w:val="1"/>
          <w:bCs w:val="1"/>
          <w:color w:val="ff9900"/>
          <w:sz w:val="26"/>
          <w:szCs w:val="26"/>
        </w:rPr>
      </w:pPr>
      <w:r w:rsidDel="00000000" w:rsidR="00000000" w:rsidRPr="00000000">
        <w:rPr>
          <w:b w:val="1"/>
          <w:bCs w:val="1"/>
          <w:color w:val="ff9900"/>
          <w:sz w:val="26"/>
          <w:szCs w:val="26"/>
          <w:rtl w:val="0"/>
        </w:rPr>
        <w:t xml:space="preserve">GIÁ TOUR BAO GỒM</w:t>
      </w:r>
    </w:p>
    <w:p w:rsidR="00000000" w:rsidDel="00000000" w:rsidP="00000000" w:rsidRDefault="00000000" w:rsidRPr="00000000" w14:paraId="00000086">
      <w:pPr>
        <w:numPr>
          <w:ilvl w:val="0"/>
          <w:numId w:val="18"/>
        </w:numPr>
        <w:tabs>
          <w:tab w:val="left" w:leader="none" w:pos="-360"/>
          <w:tab w:val="left" w:leader="none" w:pos="367"/>
        </w:tabs>
        <w:spacing w:line="240" w:lineRule="auto"/>
        <w:ind w:left="-425.19685039370086" w:right="-702.9921259842507" w:firstLine="0"/>
        <w:jc w:val="both"/>
        <w:rPr>
          <w:sz w:val="24"/>
          <w:szCs w:val="24"/>
        </w:rPr>
      </w:pPr>
      <w:r w:rsidDel="00000000" w:rsidR="00000000" w:rsidRPr="00000000">
        <w:rPr>
          <w:sz w:val="24"/>
          <w:szCs w:val="24"/>
          <w:rtl w:val="0"/>
        </w:rPr>
        <w:t xml:space="preserve">Vé máy bay khứ hồi </w:t>
      </w:r>
      <w:r w:rsidDel="00000000" w:rsidR="00000000" w:rsidRPr="00000000">
        <w:rPr>
          <w:b w:val="1"/>
          <w:bCs w:val="1"/>
          <w:sz w:val="24"/>
          <w:szCs w:val="24"/>
          <w:rtl w:val="0"/>
        </w:rPr>
        <w:t xml:space="preserve">SGN – SIN / KUL - SGN (Bao gồm 23kg hành lý ký gửi + 10kg xách tay đối với hãng VIETNAM AIRLINES/ hoặc 20kg hành lý ký gửi + 07kg xách tay đối với SCOOT + AIR ASIA)</w:t>
      </w:r>
      <w:r w:rsidDel="00000000" w:rsidR="00000000" w:rsidRPr="00000000">
        <w:rPr>
          <w:sz w:val="24"/>
          <w:szCs w:val="24"/>
          <w:rtl w:val="0"/>
        </w:rPr>
        <w:t xml:space="preserve">.</w:t>
      </w:r>
    </w:p>
    <w:p w:rsidR="00000000" w:rsidDel="00000000" w:rsidP="00000000" w:rsidRDefault="00000000" w:rsidRPr="00000000" w14:paraId="00000087">
      <w:pPr>
        <w:numPr>
          <w:ilvl w:val="0"/>
          <w:numId w:val="18"/>
        </w:numPr>
        <w:tabs>
          <w:tab w:val="left" w:leader="none" w:pos="-360"/>
          <w:tab w:val="left" w:leader="none" w:pos="367"/>
        </w:tabs>
        <w:spacing w:line="240" w:lineRule="auto"/>
        <w:ind w:left="-425.19685039370086" w:right="-702.9921259842507" w:firstLine="0"/>
        <w:jc w:val="both"/>
        <w:rPr>
          <w:sz w:val="24"/>
          <w:szCs w:val="24"/>
        </w:rPr>
      </w:pPr>
      <w:r w:rsidDel="00000000" w:rsidR="00000000" w:rsidRPr="00000000">
        <w:rPr>
          <w:sz w:val="24"/>
          <w:szCs w:val="24"/>
          <w:rtl w:val="0"/>
        </w:rPr>
        <w:t xml:space="preserve">Phí an ninh sân bay, bảo hiểm hàng không thuế phi trường 2 nước.</w:t>
      </w:r>
    </w:p>
    <w:p w:rsidR="00000000" w:rsidDel="00000000" w:rsidP="00000000" w:rsidRDefault="00000000" w:rsidRPr="00000000" w14:paraId="00000088">
      <w:pPr>
        <w:numPr>
          <w:ilvl w:val="0"/>
          <w:numId w:val="18"/>
        </w:numPr>
        <w:tabs>
          <w:tab w:val="left" w:leader="none" w:pos="-360"/>
          <w:tab w:val="left" w:leader="none" w:pos="367"/>
        </w:tabs>
        <w:spacing w:line="240" w:lineRule="auto"/>
        <w:ind w:left="-425.19685039370086" w:right="-702.9921259842507" w:firstLine="0"/>
        <w:jc w:val="both"/>
        <w:rPr>
          <w:sz w:val="24"/>
          <w:szCs w:val="24"/>
        </w:rPr>
      </w:pPr>
      <w:r w:rsidDel="00000000" w:rsidR="00000000" w:rsidRPr="00000000">
        <w:rPr>
          <w:sz w:val="24"/>
          <w:szCs w:val="24"/>
          <w:rtl w:val="0"/>
        </w:rPr>
        <w:t xml:space="preserve">Xe máy lạnh vận chuyển suốt tuyến.</w:t>
      </w:r>
    </w:p>
    <w:p w:rsidR="00000000" w:rsidDel="00000000" w:rsidP="00000000" w:rsidRDefault="00000000" w:rsidRPr="00000000" w14:paraId="00000089">
      <w:pPr>
        <w:numPr>
          <w:ilvl w:val="0"/>
          <w:numId w:val="18"/>
        </w:numPr>
        <w:tabs>
          <w:tab w:val="left" w:leader="none" w:pos="-360"/>
          <w:tab w:val="left" w:leader="none" w:pos="367"/>
        </w:tabs>
        <w:spacing w:line="240" w:lineRule="auto"/>
        <w:ind w:left="-425.19685039370086" w:right="-702.9921259842507" w:firstLine="0"/>
        <w:jc w:val="both"/>
        <w:rPr>
          <w:sz w:val="24"/>
          <w:szCs w:val="24"/>
        </w:rPr>
      </w:pPr>
      <w:r w:rsidDel="00000000" w:rsidR="00000000" w:rsidRPr="00000000">
        <w:rPr>
          <w:sz w:val="24"/>
          <w:szCs w:val="24"/>
          <w:rtl w:val="0"/>
        </w:rPr>
        <w:t xml:space="preserve">Vé tham quan và các bữa ăn như chương trình.</w:t>
      </w:r>
    </w:p>
    <w:p w:rsidR="00000000" w:rsidDel="00000000" w:rsidP="00000000" w:rsidRDefault="00000000" w:rsidRPr="00000000" w14:paraId="0000008A">
      <w:pPr>
        <w:numPr>
          <w:ilvl w:val="0"/>
          <w:numId w:val="18"/>
        </w:numPr>
        <w:tabs>
          <w:tab w:val="left" w:leader="none" w:pos="-360"/>
          <w:tab w:val="left" w:leader="none" w:pos="367"/>
        </w:tabs>
        <w:spacing w:line="240" w:lineRule="auto"/>
        <w:ind w:left="-425.19685039370086" w:right="-702.9921259842507" w:firstLine="0"/>
        <w:jc w:val="both"/>
        <w:rPr>
          <w:sz w:val="24"/>
          <w:szCs w:val="24"/>
        </w:rPr>
      </w:pPr>
      <w:r w:rsidDel="00000000" w:rsidR="00000000" w:rsidRPr="00000000">
        <w:rPr>
          <w:b w:val="1"/>
          <w:bCs w:val="1"/>
          <w:sz w:val="24"/>
          <w:szCs w:val="24"/>
          <w:rtl w:val="0"/>
        </w:rPr>
        <w:t xml:space="preserve">Khách sạn 4* địa phương. </w:t>
      </w:r>
      <w:r w:rsidDel="00000000" w:rsidR="00000000" w:rsidRPr="00000000">
        <w:rPr>
          <w:sz w:val="24"/>
          <w:szCs w:val="24"/>
          <w:rtl w:val="0"/>
        </w:rPr>
        <w:t xml:space="preserve">Tiêu chuẩn 2 khách/phòng. Trường hợp lẻ nam/ nữ ghép sẽ ghép phòng 3.</w:t>
        <w:br w:type="textWrapping"/>
      </w:r>
      <w:r w:rsidDel="00000000" w:rsidR="00000000" w:rsidRPr="00000000">
        <w:rPr>
          <w:b w:val="1"/>
          <w:bCs w:val="1"/>
          <w:sz w:val="24"/>
          <w:szCs w:val="24"/>
          <w:u w:val="single"/>
          <w:rtl w:val="0"/>
        </w:rPr>
        <w:t xml:space="preserve">Singapore</w:t>
      </w:r>
      <w:r w:rsidDel="00000000" w:rsidR="00000000" w:rsidRPr="00000000">
        <w:rPr>
          <w:b w:val="1"/>
          <w:bCs w:val="1"/>
          <w:sz w:val="24"/>
          <w:szCs w:val="24"/>
          <w:rtl w:val="0"/>
        </w:rPr>
        <w:t xml:space="preserve">: </w:t>
      </w:r>
      <w:r w:rsidDel="00000000" w:rsidR="00000000" w:rsidRPr="00000000">
        <w:rPr>
          <w:i w:val="1"/>
          <w:iCs w:val="1"/>
          <w:sz w:val="24"/>
          <w:szCs w:val="24"/>
          <w:rtl w:val="0"/>
        </w:rPr>
        <w:t xml:space="preserve">Royal at Queen / BOSS Hotel / RELC International/ Grand Central… hoặc tương đương</w:t>
      </w:r>
      <w:r w:rsidDel="00000000" w:rsidR="00000000" w:rsidRPr="00000000">
        <w:rPr>
          <w:b w:val="1"/>
          <w:bCs w:val="1"/>
          <w:i w:val="1"/>
          <w:iCs w:val="1"/>
          <w:sz w:val="24"/>
          <w:szCs w:val="24"/>
          <w:rtl w:val="0"/>
        </w:rPr>
        <w:t xml:space="preserve">.</w:t>
      </w:r>
      <w:r w:rsidDel="00000000" w:rsidR="00000000" w:rsidRPr="00000000">
        <w:rPr>
          <w:b w:val="1"/>
          <w:bCs w:val="1"/>
          <w:sz w:val="24"/>
          <w:szCs w:val="24"/>
          <w:rtl w:val="0"/>
        </w:rPr>
        <w:t xml:space="preserve"> </w:t>
        <w:br w:type="textWrapping"/>
      </w:r>
      <w:r w:rsidDel="00000000" w:rsidR="00000000" w:rsidRPr="00000000">
        <w:rPr>
          <w:b w:val="1"/>
          <w:bCs w:val="1"/>
          <w:sz w:val="24"/>
          <w:szCs w:val="24"/>
          <w:u w:val="single"/>
          <w:rtl w:val="0"/>
        </w:rPr>
        <w:t xml:space="preserve">Malacca:</w:t>
      </w:r>
      <w:r w:rsidDel="00000000" w:rsidR="00000000" w:rsidRPr="00000000">
        <w:rPr>
          <w:b w:val="1"/>
          <w:bCs w:val="1"/>
          <w:sz w:val="24"/>
          <w:szCs w:val="24"/>
          <w:rtl w:val="0"/>
        </w:rPr>
        <w:t xml:space="preserve"> </w:t>
      </w:r>
      <w:r w:rsidDel="00000000" w:rsidR="00000000" w:rsidRPr="00000000">
        <w:rPr>
          <w:i w:val="1"/>
          <w:iCs w:val="1"/>
          <w:sz w:val="24"/>
          <w:szCs w:val="24"/>
          <w:rtl w:val="0"/>
        </w:rPr>
        <w:t xml:space="preserve">Rivieran Suite / Swan Garden /… hoặc tương đương</w:t>
      </w:r>
      <w:r w:rsidDel="00000000" w:rsidR="00000000" w:rsidRPr="00000000">
        <w:rPr>
          <w:b w:val="1"/>
          <w:bCs w:val="1"/>
          <w:i w:val="1"/>
          <w:iCs w:val="1"/>
          <w:sz w:val="24"/>
          <w:szCs w:val="24"/>
          <w:rtl w:val="0"/>
        </w:rPr>
        <w:t xml:space="preserve">.</w:t>
      </w:r>
      <w:r w:rsidDel="00000000" w:rsidR="00000000" w:rsidRPr="00000000">
        <w:rPr>
          <w:b w:val="1"/>
          <w:bCs w:val="1"/>
          <w:sz w:val="24"/>
          <w:szCs w:val="24"/>
          <w:rtl w:val="0"/>
        </w:rPr>
        <w:t xml:space="preserve"> </w:t>
        <w:br w:type="textWrapping"/>
      </w:r>
      <w:r w:rsidDel="00000000" w:rsidR="00000000" w:rsidRPr="00000000">
        <w:rPr>
          <w:b w:val="1"/>
          <w:bCs w:val="1"/>
          <w:sz w:val="24"/>
          <w:szCs w:val="24"/>
          <w:u w:val="single"/>
          <w:rtl w:val="0"/>
        </w:rPr>
        <w:t xml:space="preserve">Kuala Lumpur</w:t>
      </w:r>
      <w:r w:rsidDel="00000000" w:rsidR="00000000" w:rsidRPr="00000000">
        <w:rPr>
          <w:b w:val="1"/>
          <w:bCs w:val="1"/>
          <w:sz w:val="24"/>
          <w:szCs w:val="24"/>
          <w:rtl w:val="0"/>
        </w:rPr>
        <w:t xml:space="preserve">: </w:t>
      </w:r>
      <w:r w:rsidDel="00000000" w:rsidR="00000000" w:rsidRPr="00000000">
        <w:rPr>
          <w:i w:val="1"/>
          <w:iCs w:val="1"/>
          <w:sz w:val="24"/>
          <w:szCs w:val="24"/>
          <w:rtl w:val="0"/>
        </w:rPr>
        <w:t xml:space="preserve">Cosmo/ Furama Bintang/ Dorsett Hartamas… hoặc tương đương</w:t>
      </w:r>
      <w:r w:rsidDel="00000000" w:rsidR="00000000" w:rsidRPr="00000000">
        <w:rPr>
          <w:b w:val="1"/>
          <w:bCs w:val="1"/>
          <w:i w:val="1"/>
          <w:iCs w:val="1"/>
          <w:sz w:val="24"/>
          <w:szCs w:val="24"/>
          <w:rtl w:val="0"/>
        </w:rPr>
        <w:t xml:space="preserve">.</w:t>
      </w:r>
      <w:r w:rsidDel="00000000" w:rsidR="00000000" w:rsidRPr="00000000">
        <w:rPr>
          <w:b w:val="1"/>
          <w:bCs w:val="1"/>
          <w:sz w:val="24"/>
          <w:szCs w:val="24"/>
          <w:rtl w:val="0"/>
        </w:rPr>
        <w:t xml:space="preserve"> </w:t>
      </w:r>
    </w:p>
    <w:p w:rsidR="00000000" w:rsidDel="00000000" w:rsidP="00000000" w:rsidRDefault="00000000" w:rsidRPr="00000000" w14:paraId="0000008B">
      <w:pPr>
        <w:numPr>
          <w:ilvl w:val="0"/>
          <w:numId w:val="18"/>
        </w:numPr>
        <w:tabs>
          <w:tab w:val="left" w:leader="none" w:pos="-360"/>
          <w:tab w:val="left" w:leader="none" w:pos="367"/>
        </w:tabs>
        <w:spacing w:line="240" w:lineRule="auto"/>
        <w:ind w:left="-425.19685039370086" w:right="-702.9921259842507" w:firstLine="0"/>
        <w:jc w:val="both"/>
        <w:rPr>
          <w:sz w:val="24"/>
          <w:szCs w:val="24"/>
        </w:rPr>
      </w:pPr>
      <w:r w:rsidDel="00000000" w:rsidR="00000000" w:rsidRPr="00000000">
        <w:rPr>
          <w:sz w:val="24"/>
          <w:szCs w:val="24"/>
          <w:rtl w:val="0"/>
        </w:rPr>
        <w:t xml:space="preserve">Phục vụ nước suối 1 Chai/khách/ngày.</w:t>
      </w:r>
      <w:r w:rsidDel="00000000" w:rsidR="00000000" w:rsidRPr="00000000">
        <w:rPr>
          <w:rtl w:val="0"/>
        </w:rPr>
      </w:r>
    </w:p>
    <w:p w:rsidR="00000000" w:rsidDel="00000000" w:rsidP="00000000" w:rsidRDefault="00000000" w:rsidRPr="00000000" w14:paraId="0000008C">
      <w:pPr>
        <w:numPr>
          <w:ilvl w:val="0"/>
          <w:numId w:val="18"/>
        </w:numPr>
        <w:tabs>
          <w:tab w:val="left" w:leader="none" w:pos="-360"/>
          <w:tab w:val="left" w:leader="none" w:pos="367"/>
        </w:tabs>
        <w:spacing w:line="240" w:lineRule="auto"/>
        <w:ind w:left="-425.19685039370086" w:right="-702.9921259842507" w:firstLine="0"/>
        <w:jc w:val="both"/>
        <w:rPr>
          <w:sz w:val="24"/>
          <w:szCs w:val="24"/>
        </w:rPr>
      </w:pPr>
      <w:r w:rsidDel="00000000" w:rsidR="00000000" w:rsidRPr="00000000">
        <w:rPr>
          <w:sz w:val="24"/>
          <w:szCs w:val="24"/>
          <w:rtl w:val="0"/>
        </w:rPr>
        <w:t xml:space="preserve">Trưởng đoàn và HDV địa phương phục vụ suốt tuyến theo chương trình.</w:t>
      </w:r>
      <w:r w:rsidDel="00000000" w:rsidR="00000000" w:rsidRPr="00000000">
        <w:rPr>
          <w:rtl w:val="0"/>
        </w:rPr>
      </w:r>
    </w:p>
    <w:p w:rsidR="00000000" w:rsidDel="00000000" w:rsidP="00000000" w:rsidRDefault="00000000" w:rsidRPr="00000000" w14:paraId="0000008D">
      <w:pPr>
        <w:numPr>
          <w:ilvl w:val="0"/>
          <w:numId w:val="18"/>
        </w:numPr>
        <w:tabs>
          <w:tab w:val="left" w:leader="none" w:pos="-360"/>
          <w:tab w:val="left" w:leader="none" w:pos="367"/>
        </w:tabs>
        <w:spacing w:line="240" w:lineRule="auto"/>
        <w:ind w:left="-425.19685039370086" w:right="-702.9921259842507" w:firstLine="0"/>
        <w:jc w:val="both"/>
        <w:rPr>
          <w:sz w:val="24"/>
          <w:szCs w:val="24"/>
        </w:rPr>
      </w:pPr>
      <w:r w:rsidDel="00000000" w:rsidR="00000000" w:rsidRPr="00000000">
        <w:rPr>
          <w:sz w:val="24"/>
          <w:szCs w:val="24"/>
          <w:rtl w:val="0"/>
        </w:rPr>
        <w:t xml:space="preserve">Bảo hiểm du lịch Việt Nam với mức bồi thường tối đa 220.000.000 VNĐ tại Việt Nam.</w:t>
      </w:r>
    </w:p>
    <w:p w:rsidR="00000000" w:rsidDel="00000000" w:rsidP="00000000" w:rsidRDefault="00000000" w:rsidRPr="00000000" w14:paraId="0000008E">
      <w:pPr>
        <w:numPr>
          <w:ilvl w:val="0"/>
          <w:numId w:val="18"/>
        </w:numPr>
        <w:tabs>
          <w:tab w:val="left" w:leader="none" w:pos="-360"/>
          <w:tab w:val="left" w:leader="none" w:pos="367"/>
        </w:tabs>
        <w:spacing w:line="240" w:lineRule="auto"/>
        <w:ind w:left="-425.19685039370086" w:right="-702.9921259842507" w:firstLine="0"/>
        <w:jc w:val="both"/>
        <w:rPr>
          <w:sz w:val="24"/>
          <w:szCs w:val="24"/>
        </w:rPr>
      </w:pPr>
      <w:r w:rsidDel="00000000" w:rsidR="00000000" w:rsidRPr="00000000">
        <w:rPr>
          <w:sz w:val="24"/>
          <w:szCs w:val="24"/>
          <w:rtl w:val="0"/>
        </w:rPr>
        <w:t xml:space="preserve">Quà tặng: Nón, bao hộ chiếu.</w:t>
      </w:r>
    </w:p>
    <w:p w:rsidR="00000000" w:rsidDel="00000000" w:rsidP="00000000" w:rsidRDefault="00000000" w:rsidRPr="00000000" w14:paraId="0000008F">
      <w:pPr>
        <w:spacing w:after="240" w:before="240" w:line="240" w:lineRule="auto"/>
        <w:ind w:left="-425.19685039370086" w:right="-702.9921259842507" w:firstLine="0"/>
        <w:jc w:val="both"/>
        <w:rPr>
          <w:b w:val="1"/>
          <w:bCs w:val="1"/>
          <w:color w:val="ff9900"/>
          <w:sz w:val="26"/>
          <w:szCs w:val="26"/>
        </w:rPr>
      </w:pPr>
      <w:r w:rsidDel="00000000" w:rsidR="00000000" w:rsidRPr="00000000">
        <w:rPr>
          <w:b w:val="1"/>
          <w:bCs w:val="1"/>
          <w:color w:val="ff9900"/>
          <w:sz w:val="26"/>
          <w:szCs w:val="26"/>
          <w:rtl w:val="0"/>
        </w:rPr>
        <w:t xml:space="preserve">GIÁ TOUR KHÔNG BAO GỒM</w:t>
      </w:r>
    </w:p>
    <w:p w:rsidR="00000000" w:rsidDel="00000000" w:rsidP="00000000" w:rsidRDefault="00000000" w:rsidRPr="00000000" w14:paraId="00000090">
      <w:pPr>
        <w:numPr>
          <w:ilvl w:val="0"/>
          <w:numId w:val="1"/>
        </w:numPr>
        <w:tabs>
          <w:tab w:val="left" w:leader="none" w:pos="339"/>
        </w:tabs>
        <w:spacing w:line="240" w:lineRule="auto"/>
        <w:ind w:left="-425.19685039370086" w:right="-702.9921259842507" w:firstLine="0"/>
        <w:jc w:val="both"/>
        <w:rPr>
          <w:sz w:val="24"/>
          <w:szCs w:val="24"/>
        </w:rPr>
      </w:pPr>
      <w:r w:rsidDel="00000000" w:rsidR="00000000" w:rsidRPr="00000000">
        <w:rPr>
          <w:b w:val="1"/>
          <w:bCs w:val="1"/>
          <w:sz w:val="24"/>
          <w:szCs w:val="24"/>
          <w:rtl w:val="0"/>
        </w:rPr>
        <w:t xml:space="preserve">Hộ chiếu</w:t>
      </w:r>
      <w:r w:rsidDel="00000000" w:rsidR="00000000" w:rsidRPr="00000000">
        <w:rPr>
          <w:sz w:val="24"/>
          <w:szCs w:val="24"/>
          <w:rtl w:val="0"/>
        </w:rPr>
        <w:t xml:space="preserve"> còn thời hạn sử dụng trên 6 tháng (Tính từ ngày về). </w:t>
      </w:r>
    </w:p>
    <w:p w:rsidR="00000000" w:rsidDel="00000000" w:rsidP="00000000" w:rsidRDefault="00000000" w:rsidRPr="00000000" w14:paraId="00000091">
      <w:pPr>
        <w:numPr>
          <w:ilvl w:val="0"/>
          <w:numId w:val="1"/>
        </w:numPr>
        <w:tabs>
          <w:tab w:val="left" w:leader="none" w:pos="339"/>
        </w:tabs>
        <w:spacing w:line="240" w:lineRule="auto"/>
        <w:ind w:left="-425.19685039370086" w:right="-702.9921259842507" w:firstLine="0"/>
        <w:jc w:val="both"/>
        <w:rPr>
          <w:sz w:val="24"/>
          <w:szCs w:val="24"/>
        </w:rPr>
      </w:pPr>
      <w:r w:rsidDel="00000000" w:rsidR="00000000" w:rsidRPr="00000000">
        <w:rPr>
          <w:sz w:val="24"/>
          <w:szCs w:val="24"/>
          <w:rtl w:val="0"/>
        </w:rPr>
        <w:t xml:space="preserve">Các các điểm tham quan không có trong chương trình.  </w:t>
      </w:r>
      <w:r w:rsidDel="00000000" w:rsidR="00000000" w:rsidRPr="00000000">
        <w:rPr>
          <w:rtl w:val="0"/>
        </w:rPr>
      </w:r>
    </w:p>
    <w:p w:rsidR="00000000" w:rsidDel="00000000" w:rsidP="00000000" w:rsidRDefault="00000000" w:rsidRPr="00000000" w14:paraId="00000092">
      <w:pPr>
        <w:numPr>
          <w:ilvl w:val="0"/>
          <w:numId w:val="1"/>
        </w:numPr>
        <w:tabs>
          <w:tab w:val="left" w:leader="none" w:pos="339"/>
        </w:tabs>
        <w:spacing w:line="240" w:lineRule="auto"/>
        <w:ind w:left="-425.19685039370086" w:right="-702.9921259842507" w:firstLine="0"/>
        <w:jc w:val="both"/>
        <w:rPr>
          <w:sz w:val="24"/>
          <w:szCs w:val="24"/>
        </w:rPr>
      </w:pPr>
      <w:r w:rsidDel="00000000" w:rsidR="00000000" w:rsidRPr="00000000">
        <w:rPr>
          <w:sz w:val="24"/>
          <w:szCs w:val="24"/>
          <w:rtl w:val="0"/>
        </w:rPr>
        <w:t xml:space="preserve">Phụ thu phòng đơn với khách có nhu cầu ngủ riêng 1 phòng</w:t>
      </w:r>
      <w:r w:rsidDel="00000000" w:rsidR="00000000" w:rsidRPr="00000000">
        <w:rPr>
          <w:sz w:val="24"/>
          <w:szCs w:val="24"/>
          <w:rtl w:val="0"/>
        </w:rPr>
        <w:t xml:space="preserve">: </w:t>
      </w:r>
      <w:r w:rsidDel="00000000" w:rsidR="00000000" w:rsidRPr="00000000">
        <w:rPr>
          <w:b w:val="1"/>
          <w:bCs w:val="1"/>
          <w:sz w:val="24"/>
          <w:szCs w:val="24"/>
          <w:rtl w:val="0"/>
        </w:rPr>
        <w:t xml:space="preserve">4.400.000 VNĐ/khách/tour (ngày thường). </w:t>
        <w:br w:type="textWrapping"/>
        <w:t xml:space="preserve">Riêng đoàn 14/02 (27 tết) và 17/02 (mùng 1 tết): 4.700.000 VNĐ/khách/tour.</w:t>
      </w:r>
    </w:p>
    <w:p w:rsidR="00000000" w:rsidDel="00000000" w:rsidP="00000000" w:rsidRDefault="00000000" w:rsidRPr="00000000" w14:paraId="00000093">
      <w:pPr>
        <w:numPr>
          <w:ilvl w:val="0"/>
          <w:numId w:val="1"/>
        </w:numPr>
        <w:tabs>
          <w:tab w:val="left" w:leader="none" w:pos="339"/>
        </w:tabs>
        <w:spacing w:line="240" w:lineRule="auto"/>
        <w:ind w:left="-425.19685039370086" w:right="-702.9921259842507" w:firstLine="0"/>
        <w:jc w:val="both"/>
        <w:rPr>
          <w:sz w:val="24"/>
          <w:szCs w:val="24"/>
        </w:rPr>
      </w:pPr>
      <w:r w:rsidDel="00000000" w:rsidR="00000000" w:rsidRPr="00000000">
        <w:rPr>
          <w:sz w:val="24"/>
          <w:szCs w:val="24"/>
          <w:rtl w:val="0"/>
        </w:rPr>
        <w:t xml:space="preserve">Tip HDV và tài xế địa phương thanh toán tại nước ngoài sẽ tính theo tỷ giá tại thời điểm, mức đề nghị: </w:t>
      </w:r>
      <w:r w:rsidDel="00000000" w:rsidR="00000000" w:rsidRPr="00000000">
        <w:rPr>
          <w:b w:val="1"/>
          <w:bCs w:val="1"/>
          <w:sz w:val="24"/>
          <w:szCs w:val="24"/>
          <w:rtl w:val="0"/>
        </w:rPr>
        <w:t xml:space="preserve">25 ĐÔ LA MỸ/ khách/ tour, tương đương 700.000 VNĐ/ khách/ tour.</w:t>
      </w:r>
      <w:r w:rsidDel="00000000" w:rsidR="00000000" w:rsidRPr="00000000">
        <w:rPr>
          <w:rtl w:val="0"/>
        </w:rPr>
      </w:r>
    </w:p>
    <w:p w:rsidR="00000000" w:rsidDel="00000000" w:rsidP="00000000" w:rsidRDefault="00000000" w:rsidRPr="00000000" w14:paraId="00000094">
      <w:pPr>
        <w:numPr>
          <w:ilvl w:val="0"/>
          <w:numId w:val="1"/>
        </w:numPr>
        <w:tabs>
          <w:tab w:val="left" w:leader="none" w:pos="339"/>
        </w:tabs>
        <w:spacing w:line="240" w:lineRule="auto"/>
        <w:ind w:left="-425.19685039370086" w:right="-702.9921259842507" w:firstLine="0"/>
        <w:jc w:val="both"/>
        <w:rPr>
          <w:sz w:val="24"/>
          <w:szCs w:val="24"/>
        </w:rPr>
      </w:pPr>
      <w:r w:rsidDel="00000000" w:rsidR="00000000" w:rsidRPr="00000000">
        <w:rPr>
          <w:sz w:val="24"/>
          <w:szCs w:val="24"/>
          <w:rtl w:val="0"/>
        </w:rPr>
        <w:t xml:space="preserve">Visa tái nhập đối với khách mang quốc tịch nước ngoài (nếu có): giá tham khảo </w:t>
      </w:r>
      <w:r w:rsidDel="00000000" w:rsidR="00000000" w:rsidRPr="00000000">
        <w:rPr>
          <w:b w:val="1"/>
          <w:bCs w:val="1"/>
          <w:sz w:val="24"/>
          <w:szCs w:val="24"/>
          <w:rtl w:val="0"/>
        </w:rPr>
        <w:t xml:space="preserve">945.000 vnđ/khách</w:t>
      </w:r>
      <w:r w:rsidDel="00000000" w:rsidR="00000000" w:rsidRPr="00000000">
        <w:rPr>
          <w:rtl w:val="0"/>
        </w:rPr>
      </w:r>
    </w:p>
    <w:p w:rsidR="00000000" w:rsidDel="00000000" w:rsidP="00000000" w:rsidRDefault="00000000" w:rsidRPr="00000000" w14:paraId="00000095">
      <w:pPr>
        <w:numPr>
          <w:ilvl w:val="0"/>
          <w:numId w:val="1"/>
        </w:numPr>
        <w:tabs>
          <w:tab w:val="left" w:leader="none" w:pos="339"/>
        </w:tabs>
        <w:spacing w:line="240" w:lineRule="auto"/>
        <w:ind w:left="-425.19685039370086" w:right="-702.9921259842507" w:firstLine="0"/>
        <w:jc w:val="both"/>
        <w:rPr>
          <w:sz w:val="24"/>
          <w:szCs w:val="24"/>
        </w:rPr>
      </w:pPr>
      <w:r w:rsidDel="00000000" w:rsidR="00000000" w:rsidRPr="00000000">
        <w:rPr>
          <w:sz w:val="24"/>
          <w:szCs w:val="24"/>
          <w:rtl w:val="0"/>
        </w:rPr>
        <w:t xml:space="preserve">Hành lý quá cước quy định, xe vận chuyển và HDV ngoài giờ v.v…</w:t>
      </w:r>
    </w:p>
    <w:p w:rsidR="00000000" w:rsidDel="00000000" w:rsidP="00000000" w:rsidRDefault="00000000" w:rsidRPr="00000000" w14:paraId="00000096">
      <w:pPr>
        <w:tabs>
          <w:tab w:val="left" w:leader="none" w:pos="339"/>
        </w:tabs>
        <w:spacing w:line="240" w:lineRule="auto"/>
        <w:ind w:left="-425.19685039370086" w:right="-702.9921259842507" w:firstLine="0"/>
        <w:jc w:val="both"/>
        <w:rPr>
          <w:sz w:val="24"/>
          <w:szCs w:val="24"/>
        </w:rPr>
      </w:pPr>
      <w:r w:rsidDel="00000000" w:rsidR="00000000" w:rsidRPr="00000000">
        <w:rPr>
          <w:rtl w:val="0"/>
        </w:rPr>
      </w:r>
    </w:p>
    <w:p w:rsidR="00000000" w:rsidDel="00000000" w:rsidP="00000000" w:rsidRDefault="00000000" w:rsidRPr="00000000" w14:paraId="00000097">
      <w:pPr>
        <w:tabs>
          <w:tab w:val="left" w:leader="none" w:pos="-130"/>
          <w:tab w:val="left" w:leader="none" w:pos="270"/>
          <w:tab w:val="left" w:leader="none" w:pos="684"/>
        </w:tabs>
        <w:spacing w:line="240" w:lineRule="auto"/>
        <w:ind w:left="-425.19685039370086" w:right="-702.9921259842507" w:firstLine="0"/>
        <w:jc w:val="both"/>
        <w:rPr>
          <w:color w:val="ff9900"/>
          <w:sz w:val="26"/>
          <w:szCs w:val="26"/>
        </w:rPr>
      </w:pPr>
      <w:r w:rsidDel="00000000" w:rsidR="00000000" w:rsidRPr="00000000">
        <w:rPr>
          <w:b w:val="1"/>
          <w:bCs w:val="1"/>
          <w:color w:val="ff9900"/>
          <w:sz w:val="26"/>
          <w:szCs w:val="26"/>
          <w:rtl w:val="0"/>
        </w:rPr>
        <w:t xml:space="preserve">ĐIỀU KIỆN HOÀN/HỦY</w:t>
      </w:r>
      <w:r w:rsidDel="00000000" w:rsidR="00000000" w:rsidRPr="00000000">
        <w:rPr>
          <w:rtl w:val="0"/>
        </w:rPr>
      </w:r>
    </w:p>
    <w:p w:rsidR="00000000" w:rsidDel="00000000" w:rsidP="00000000" w:rsidRDefault="00000000" w:rsidRPr="00000000" w14:paraId="00000098">
      <w:pPr>
        <w:numPr>
          <w:ilvl w:val="0"/>
          <w:numId w:val="2"/>
        </w:numPr>
        <w:tabs>
          <w:tab w:val="left" w:leader="none" w:pos="180"/>
          <w:tab w:val="left" w:leader="none" w:pos="270"/>
        </w:tabs>
        <w:spacing w:line="240" w:lineRule="auto"/>
        <w:ind w:left="-425.19685039370086" w:right="-702.9921259842507" w:firstLine="0"/>
        <w:jc w:val="both"/>
        <w:rPr>
          <w:b w:val="1"/>
          <w:bCs w:val="1"/>
          <w:sz w:val="24"/>
          <w:szCs w:val="24"/>
        </w:rPr>
      </w:pPr>
      <w:r w:rsidDel="00000000" w:rsidR="00000000" w:rsidRPr="00000000">
        <w:rPr>
          <w:b w:val="1"/>
          <w:bCs w:val="1"/>
          <w:sz w:val="24"/>
          <w:szCs w:val="24"/>
          <w:rtl w:val="0"/>
        </w:rPr>
        <w:t xml:space="preserve">Sau khi đăng ký tour, cọc 50% tổng giá tour, Phần còn lại Vui lòng thanh toán trước 07 ngày khởi hành.</w:t>
      </w:r>
      <w:r w:rsidDel="00000000" w:rsidR="00000000" w:rsidRPr="00000000">
        <w:rPr>
          <w:rtl w:val="0"/>
        </w:rPr>
      </w:r>
    </w:p>
    <w:p w:rsidR="00000000" w:rsidDel="00000000" w:rsidP="00000000" w:rsidRDefault="00000000" w:rsidRPr="00000000" w14:paraId="00000099">
      <w:pPr>
        <w:widowControl w:val="0"/>
        <w:numPr>
          <w:ilvl w:val="0"/>
          <w:numId w:val="12"/>
        </w:numPr>
        <w:spacing w:line="240" w:lineRule="auto"/>
        <w:ind w:left="-425.19685039370086" w:right="-702.9921259842507" w:firstLine="0"/>
        <w:jc w:val="both"/>
        <w:rPr>
          <w:sz w:val="24"/>
          <w:szCs w:val="24"/>
        </w:rPr>
      </w:pPr>
      <w:r w:rsidDel="00000000" w:rsidR="00000000" w:rsidRPr="00000000">
        <w:rPr>
          <w:sz w:val="24"/>
          <w:szCs w:val="24"/>
          <w:rtl w:val="0"/>
        </w:rPr>
        <w:t xml:space="preserve">Hủy tour sau khi đăng ký phí phạt 50% tiền cọc.</w:t>
      </w:r>
    </w:p>
    <w:p w:rsidR="00000000" w:rsidDel="00000000" w:rsidP="00000000" w:rsidRDefault="00000000" w:rsidRPr="00000000" w14:paraId="0000009A">
      <w:pPr>
        <w:widowControl w:val="0"/>
        <w:numPr>
          <w:ilvl w:val="0"/>
          <w:numId w:val="12"/>
        </w:numPr>
        <w:spacing w:line="240" w:lineRule="auto"/>
        <w:ind w:left="-425.19685039370086" w:right="-702.9921259842507" w:firstLine="0"/>
        <w:jc w:val="both"/>
        <w:rPr>
          <w:sz w:val="24"/>
          <w:szCs w:val="24"/>
        </w:rPr>
      </w:pPr>
      <w:r w:rsidDel="00000000" w:rsidR="00000000" w:rsidRPr="00000000">
        <w:rPr>
          <w:sz w:val="24"/>
          <w:szCs w:val="24"/>
          <w:rtl w:val="0"/>
        </w:rPr>
        <w:t xml:space="preserve">Hủy tour trước 20 ngày phí phạt = 50% tổng giá tour chương trình (Tính theo ngày làm việc).</w:t>
      </w:r>
    </w:p>
    <w:p w:rsidR="00000000" w:rsidDel="00000000" w:rsidP="00000000" w:rsidRDefault="00000000" w:rsidRPr="00000000" w14:paraId="0000009B">
      <w:pPr>
        <w:widowControl w:val="0"/>
        <w:numPr>
          <w:ilvl w:val="0"/>
          <w:numId w:val="12"/>
        </w:numPr>
        <w:spacing w:line="240" w:lineRule="auto"/>
        <w:ind w:left="-425.19685039370086" w:right="-702.9921259842507" w:firstLine="0"/>
        <w:jc w:val="both"/>
        <w:rPr>
          <w:sz w:val="24"/>
          <w:szCs w:val="24"/>
        </w:rPr>
      </w:pPr>
      <w:r w:rsidDel="00000000" w:rsidR="00000000" w:rsidRPr="00000000">
        <w:rPr>
          <w:sz w:val="24"/>
          <w:szCs w:val="24"/>
          <w:rtl w:val="0"/>
        </w:rPr>
        <w:t xml:space="preserve">Hủy tour trước 15 ngày phí phạt = 75% tổng giá tour chương trình (Tính theo ngày làm việc).</w:t>
      </w:r>
    </w:p>
    <w:p w:rsidR="00000000" w:rsidDel="00000000" w:rsidP="00000000" w:rsidRDefault="00000000" w:rsidRPr="00000000" w14:paraId="0000009C">
      <w:pPr>
        <w:widowControl w:val="0"/>
        <w:numPr>
          <w:ilvl w:val="0"/>
          <w:numId w:val="12"/>
        </w:numPr>
        <w:spacing w:line="240" w:lineRule="auto"/>
        <w:ind w:left="-425.19685039370086" w:right="-702.9921259842507" w:firstLine="0"/>
        <w:jc w:val="both"/>
        <w:rPr>
          <w:sz w:val="24"/>
          <w:szCs w:val="24"/>
        </w:rPr>
      </w:pPr>
      <w:r w:rsidDel="00000000" w:rsidR="00000000" w:rsidRPr="00000000">
        <w:rPr>
          <w:sz w:val="24"/>
          <w:szCs w:val="24"/>
          <w:rtl w:val="0"/>
        </w:rPr>
        <w:t xml:space="preserve">Sau thời gian trên phí phạt = 100% tổng giá trị chương trình (Tính theo ngày làm việc).</w:t>
      </w:r>
    </w:p>
    <w:p w:rsidR="00000000" w:rsidDel="00000000" w:rsidP="00000000" w:rsidRDefault="00000000" w:rsidRPr="00000000" w14:paraId="0000009D">
      <w:pPr>
        <w:numPr>
          <w:ilvl w:val="0"/>
          <w:numId w:val="2"/>
        </w:numPr>
        <w:tabs>
          <w:tab w:val="left" w:leader="none" w:pos="180"/>
          <w:tab w:val="left" w:leader="none" w:pos="270"/>
        </w:tabs>
        <w:spacing w:line="240" w:lineRule="auto"/>
        <w:ind w:left="-425.19685039370086" w:right="-702.9921259842507" w:firstLine="0"/>
        <w:jc w:val="both"/>
        <w:rPr>
          <w:b w:val="1"/>
          <w:bCs w:val="1"/>
          <w:sz w:val="24"/>
          <w:szCs w:val="24"/>
        </w:rPr>
      </w:pPr>
      <w:r w:rsidDel="00000000" w:rsidR="00000000" w:rsidRPr="00000000">
        <w:rPr>
          <w:b w:val="1"/>
          <w:bCs w:val="1"/>
          <w:sz w:val="24"/>
          <w:szCs w:val="24"/>
          <w:rtl w:val="0"/>
        </w:rPr>
        <w:t xml:space="preserve">Đối với tour Lễ/ Tết: Ngay sau khi đăng ký tour, cọc 50% tổng giá tour, Phần còn lạI Vui lòng thanh toán trước 15 ngày khởi hành.</w:t>
      </w:r>
      <w:r w:rsidDel="00000000" w:rsidR="00000000" w:rsidRPr="00000000">
        <w:rPr>
          <w:rtl w:val="0"/>
        </w:rPr>
      </w:r>
    </w:p>
    <w:p w:rsidR="00000000" w:rsidDel="00000000" w:rsidP="00000000" w:rsidRDefault="00000000" w:rsidRPr="00000000" w14:paraId="0000009E">
      <w:pPr>
        <w:widowControl w:val="0"/>
        <w:numPr>
          <w:ilvl w:val="0"/>
          <w:numId w:val="11"/>
        </w:numPr>
        <w:tabs>
          <w:tab w:val="left" w:leader="none" w:pos="360"/>
          <w:tab w:val="left" w:leader="none" w:pos="540"/>
        </w:tabs>
        <w:spacing w:line="240" w:lineRule="auto"/>
        <w:ind w:left="-425.19685039370086" w:right="-702.9921259842507" w:firstLine="0"/>
        <w:jc w:val="both"/>
        <w:rPr>
          <w:sz w:val="24"/>
          <w:szCs w:val="24"/>
        </w:rPr>
      </w:pPr>
      <w:r w:rsidDel="00000000" w:rsidR="00000000" w:rsidRPr="00000000">
        <w:rPr>
          <w:sz w:val="24"/>
          <w:szCs w:val="24"/>
          <w:rtl w:val="0"/>
        </w:rPr>
        <w:t xml:space="preserve">Hủy tour sau khi đăng ký phí phạt 50% tiền cọc.</w:t>
      </w:r>
    </w:p>
    <w:p w:rsidR="00000000" w:rsidDel="00000000" w:rsidP="00000000" w:rsidRDefault="00000000" w:rsidRPr="00000000" w14:paraId="0000009F">
      <w:pPr>
        <w:widowControl w:val="0"/>
        <w:numPr>
          <w:ilvl w:val="0"/>
          <w:numId w:val="11"/>
        </w:numPr>
        <w:tabs>
          <w:tab w:val="left" w:leader="none" w:pos="360"/>
          <w:tab w:val="left" w:leader="none" w:pos="540"/>
        </w:tabs>
        <w:spacing w:line="240" w:lineRule="auto"/>
        <w:ind w:left="-425.19685039370086" w:right="-702.9921259842507" w:firstLine="0"/>
        <w:jc w:val="both"/>
        <w:rPr>
          <w:sz w:val="24"/>
          <w:szCs w:val="24"/>
        </w:rPr>
      </w:pPr>
      <w:r w:rsidDel="00000000" w:rsidR="00000000" w:rsidRPr="00000000">
        <w:rPr>
          <w:sz w:val="24"/>
          <w:szCs w:val="24"/>
          <w:rtl w:val="0"/>
        </w:rPr>
        <w:t xml:space="preserve">Hủy tour trước 45 ngày phí phạt = 50% tổng giá tour chương trình. (Tính theo ngày làm việc)</w:t>
      </w:r>
    </w:p>
    <w:p w:rsidR="00000000" w:rsidDel="00000000" w:rsidP="00000000" w:rsidRDefault="00000000" w:rsidRPr="00000000" w14:paraId="000000A0">
      <w:pPr>
        <w:widowControl w:val="0"/>
        <w:numPr>
          <w:ilvl w:val="0"/>
          <w:numId w:val="11"/>
        </w:numPr>
        <w:tabs>
          <w:tab w:val="left" w:leader="none" w:pos="360"/>
          <w:tab w:val="left" w:leader="none" w:pos="540"/>
        </w:tabs>
        <w:spacing w:line="240" w:lineRule="auto"/>
        <w:ind w:left="-425.19685039370086" w:right="-702.9921259842507" w:firstLine="0"/>
        <w:jc w:val="both"/>
        <w:rPr>
          <w:sz w:val="24"/>
          <w:szCs w:val="24"/>
        </w:rPr>
      </w:pPr>
      <w:r w:rsidDel="00000000" w:rsidR="00000000" w:rsidRPr="00000000">
        <w:rPr>
          <w:sz w:val="24"/>
          <w:szCs w:val="24"/>
          <w:rtl w:val="0"/>
        </w:rPr>
        <w:t xml:space="preserve">Hủy tour trong hoặc trước 30 ngày phí phạt = 75% tổng giá tour chương trình. (Tính theo ngày làm việc)</w:t>
      </w:r>
    </w:p>
    <w:p w:rsidR="00000000" w:rsidDel="00000000" w:rsidP="00000000" w:rsidRDefault="00000000" w:rsidRPr="00000000" w14:paraId="000000A1">
      <w:pPr>
        <w:widowControl w:val="0"/>
        <w:numPr>
          <w:ilvl w:val="0"/>
          <w:numId w:val="11"/>
        </w:numPr>
        <w:tabs>
          <w:tab w:val="left" w:leader="none" w:pos="360"/>
          <w:tab w:val="left" w:leader="none" w:pos="540"/>
        </w:tabs>
        <w:spacing w:line="240" w:lineRule="auto"/>
        <w:ind w:left="-425.19685039370086" w:right="-702.9921259842507" w:firstLine="0"/>
        <w:jc w:val="both"/>
        <w:rPr>
          <w:sz w:val="24"/>
          <w:szCs w:val="24"/>
        </w:rPr>
      </w:pPr>
      <w:r w:rsidDel="00000000" w:rsidR="00000000" w:rsidRPr="00000000">
        <w:rPr>
          <w:sz w:val="24"/>
          <w:szCs w:val="24"/>
          <w:rtl w:val="0"/>
        </w:rPr>
        <w:t xml:space="preserve">Sau thời gian trên phí phạt = 100% tổng giá trị chương trình. (Tính theo ngày làm việc)</w:t>
      </w:r>
    </w:p>
    <w:p w:rsidR="00000000" w:rsidDel="00000000" w:rsidP="00000000" w:rsidRDefault="00000000" w:rsidRPr="00000000" w14:paraId="000000A2">
      <w:pPr>
        <w:widowControl w:val="0"/>
        <w:numPr>
          <w:ilvl w:val="0"/>
          <w:numId w:val="11"/>
        </w:numPr>
        <w:tabs>
          <w:tab w:val="left" w:leader="none" w:pos="360"/>
          <w:tab w:val="left" w:leader="none" w:pos="540"/>
        </w:tabs>
        <w:spacing w:line="240" w:lineRule="auto"/>
        <w:ind w:left="-425.19685039370086" w:right="-702.9921259842507" w:firstLine="0"/>
        <w:jc w:val="both"/>
        <w:rPr>
          <w:sz w:val="24"/>
          <w:szCs w:val="24"/>
        </w:rPr>
      </w:pPr>
      <w:r w:rsidDel="00000000" w:rsidR="00000000" w:rsidRPr="00000000">
        <w:rPr>
          <w:sz w:val="24"/>
          <w:szCs w:val="24"/>
          <w:rtl w:val="0"/>
        </w:rPr>
        <w:t xml:space="preserve">Việc huỷ bỏ chuyến đi phải được thông báo trực tiếp với Công ty bằng văn bản hoặc qua email, tin nhắn điện thoại và phải được Công ty xác nhận. Việc huỷ bỏ bằng điện thoại không được chấp nhận.</w:t>
      </w:r>
    </w:p>
    <w:p w:rsidR="00000000" w:rsidDel="00000000" w:rsidP="00000000" w:rsidRDefault="00000000" w:rsidRPr="00000000" w14:paraId="000000A3">
      <w:pPr>
        <w:pStyle w:val="Heading1"/>
        <w:keepNext w:val="0"/>
        <w:keepLines w:val="0"/>
        <w:spacing w:after="240" w:before="240" w:line="240" w:lineRule="auto"/>
        <w:ind w:left="-425.19685039370086" w:right="-702.9921259842507" w:firstLine="0"/>
        <w:jc w:val="both"/>
        <w:rPr>
          <w:b w:val="1"/>
          <w:bCs w:val="1"/>
          <w:color w:val="ff9900"/>
          <w:sz w:val="32"/>
          <w:szCs w:val="32"/>
        </w:rPr>
      </w:pPr>
      <w:r w:rsidDel="00000000" w:rsidR="00000000" w:rsidRPr="00000000">
        <w:rPr>
          <w:b w:val="1"/>
          <w:bCs w:val="1"/>
          <w:color w:val="ff9900"/>
          <w:sz w:val="32"/>
          <w:szCs w:val="32"/>
          <w:rtl w:val="0"/>
        </w:rPr>
        <w:t xml:space="preserve">LƯU Ý</w:t>
      </w:r>
    </w:p>
    <w:p w:rsidR="00000000" w:rsidDel="00000000" w:rsidP="00000000" w:rsidRDefault="00000000" w:rsidRPr="00000000" w14:paraId="000000A4">
      <w:pPr>
        <w:numPr>
          <w:ilvl w:val="0"/>
          <w:numId w:val="10"/>
        </w:numPr>
        <w:spacing w:after="0" w:afterAutospacing="0" w:before="240" w:line="240" w:lineRule="auto"/>
        <w:ind w:left="-425.19685039370086" w:right="-702.9921259842507" w:firstLine="0"/>
        <w:jc w:val="both"/>
        <w:rPr>
          <w:sz w:val="24"/>
          <w:szCs w:val="24"/>
        </w:rPr>
      </w:pPr>
      <w:r w:rsidDel="00000000" w:rsidR="00000000" w:rsidRPr="00000000">
        <w:rPr>
          <w:b w:val="1"/>
          <w:bCs w:val="1"/>
          <w:sz w:val="24"/>
          <w:szCs w:val="24"/>
          <w:rtl w:val="0"/>
        </w:rPr>
        <w:t xml:space="preserve">“Hộ chiếu”</w:t>
      </w:r>
      <w:r w:rsidDel="00000000" w:rsidR="00000000" w:rsidRPr="00000000">
        <w:rPr>
          <w:sz w:val="24"/>
          <w:szCs w:val="24"/>
          <w:rtl w:val="0"/>
        </w:rPr>
        <w:t xml:space="preserve"> Phải còn thời hạn sử dụng trên 6 tháng (Tính từ ngày khởi hành).</w:t>
      </w:r>
    </w:p>
    <w:p w:rsidR="00000000" w:rsidDel="00000000" w:rsidP="00000000" w:rsidRDefault="00000000" w:rsidRPr="00000000" w14:paraId="000000A5">
      <w:pPr>
        <w:numPr>
          <w:ilvl w:val="0"/>
          <w:numId w:val="10"/>
        </w:numPr>
        <w:spacing w:after="0" w:afterAutospacing="0" w:before="0" w:beforeAutospacing="0" w:line="240" w:lineRule="auto"/>
        <w:ind w:left="-425.19685039370086" w:right="-702.9921259842507" w:firstLine="0"/>
        <w:jc w:val="both"/>
        <w:rPr>
          <w:sz w:val="24"/>
          <w:szCs w:val="24"/>
        </w:rPr>
      </w:pPr>
      <w:r w:rsidDel="00000000" w:rsidR="00000000" w:rsidRPr="00000000">
        <w:rPr>
          <w:sz w:val="24"/>
          <w:szCs w:val="24"/>
          <w:rtl w:val="0"/>
        </w:rPr>
        <w:t xml:space="preserve">Trước khi đăng ký tour du lịch xin Quý khách vui lòng đọc kỹ chương trình tour, điều khoản, giá tour bao gồm cũng như không bao gồm trong chương trình.</w:t>
      </w:r>
    </w:p>
    <w:p w:rsidR="00000000" w:rsidDel="00000000" w:rsidP="00000000" w:rsidRDefault="00000000" w:rsidRPr="00000000" w14:paraId="000000A6">
      <w:pPr>
        <w:numPr>
          <w:ilvl w:val="0"/>
          <w:numId w:val="10"/>
        </w:numPr>
        <w:spacing w:after="0" w:afterAutospacing="0" w:before="0" w:beforeAutospacing="0" w:line="240" w:lineRule="auto"/>
        <w:ind w:left="-425.19685039370086" w:right="-702.9921259842507" w:firstLine="0"/>
        <w:jc w:val="both"/>
        <w:rPr>
          <w:sz w:val="24"/>
          <w:szCs w:val="24"/>
        </w:rPr>
      </w:pPr>
      <w:r w:rsidDel="00000000" w:rsidR="00000000" w:rsidRPr="00000000">
        <w:rPr>
          <w:sz w:val="24"/>
          <w:szCs w:val="24"/>
          <w:rtl w:val="0"/>
        </w:rPr>
        <w:t xml:space="preserve">Công Ty Du Lịch được miễn trừ trách nhiệm trong trường hợp khách tham gia tour bị từ chối hoặc không được phép xuất nhập cảnh vì lý do cá nhân, hoặc các vấn đề phát sinh từ việc tự xin visa nhập cảnh, việc sử dụng thẻ ABTC (APEC), hộ chiếu công vụ, ngoại giao khi đi tour, hoặc trong trường hợp hồ sơ xin visa của Quý khách bị từ chối, bị kéo dài bởi cơ quan có thẩm quyền.</w:t>
      </w:r>
    </w:p>
    <w:p w:rsidR="00000000" w:rsidDel="00000000" w:rsidP="00000000" w:rsidRDefault="00000000" w:rsidRPr="00000000" w14:paraId="000000A7">
      <w:pPr>
        <w:numPr>
          <w:ilvl w:val="0"/>
          <w:numId w:val="10"/>
        </w:numPr>
        <w:spacing w:after="0" w:afterAutospacing="0" w:before="0" w:beforeAutospacing="0" w:line="240" w:lineRule="auto"/>
        <w:ind w:left="-425.19685039370086" w:right="-702.9921259842507" w:firstLine="0"/>
        <w:jc w:val="both"/>
        <w:rPr>
          <w:sz w:val="24"/>
          <w:szCs w:val="24"/>
        </w:rPr>
      </w:pPr>
      <w:r w:rsidDel="00000000" w:rsidR="00000000" w:rsidRPr="00000000">
        <w:rPr>
          <w:sz w:val="24"/>
          <w:szCs w:val="24"/>
          <w:rtl w:val="0"/>
        </w:rPr>
        <w:t xml:space="preserve">Quý khách cần hoàn thành nghĩa vụ nộp thuế để không ảnh hưởng đến việc xuất cảnh của mình.</w:t>
      </w:r>
    </w:p>
    <w:p w:rsidR="00000000" w:rsidDel="00000000" w:rsidP="00000000" w:rsidRDefault="00000000" w:rsidRPr="00000000" w14:paraId="000000A8">
      <w:pPr>
        <w:numPr>
          <w:ilvl w:val="0"/>
          <w:numId w:val="10"/>
        </w:numPr>
        <w:spacing w:after="0" w:afterAutospacing="0" w:before="0" w:beforeAutospacing="0" w:line="240" w:lineRule="auto"/>
        <w:ind w:left="-425.19685039370086" w:right="-702.9921259842507" w:firstLine="0"/>
        <w:jc w:val="both"/>
        <w:rPr>
          <w:sz w:val="24"/>
          <w:szCs w:val="24"/>
        </w:rPr>
      </w:pPr>
      <w:r w:rsidDel="00000000" w:rsidR="00000000" w:rsidRPr="00000000">
        <w:rPr>
          <w:sz w:val="24"/>
          <w:szCs w:val="24"/>
          <w:rtl w:val="0"/>
        </w:rPr>
        <w:t xml:space="preserve">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rsidR="00000000" w:rsidDel="00000000" w:rsidP="00000000" w:rsidRDefault="00000000" w:rsidRPr="00000000" w14:paraId="000000A9">
      <w:pPr>
        <w:numPr>
          <w:ilvl w:val="0"/>
          <w:numId w:val="10"/>
        </w:numPr>
        <w:spacing w:after="0" w:afterAutospacing="0" w:before="0" w:beforeAutospacing="0" w:line="240" w:lineRule="auto"/>
        <w:ind w:left="-425.19685039370086" w:right="-702.9921259842507" w:firstLine="0"/>
        <w:jc w:val="both"/>
        <w:rPr>
          <w:sz w:val="24"/>
          <w:szCs w:val="24"/>
        </w:rPr>
      </w:pPr>
      <w:r w:rsidDel="00000000" w:rsidR="00000000" w:rsidRPr="00000000">
        <w:rPr>
          <w:sz w:val="24"/>
          <w:szCs w:val="24"/>
          <w:rtl w:val="0"/>
        </w:rPr>
        <w:t xml:space="preserve">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07 ngày và sẽ thỏa thuận lại ngày khởi hành khác, hoặc hoàn trả toàn bộ số tiền mà Quý khách đã thanh toán.</w:t>
      </w:r>
    </w:p>
    <w:p w:rsidR="00000000" w:rsidDel="00000000" w:rsidP="00000000" w:rsidRDefault="00000000" w:rsidRPr="00000000" w14:paraId="000000AA">
      <w:pPr>
        <w:numPr>
          <w:ilvl w:val="0"/>
          <w:numId w:val="10"/>
        </w:numPr>
        <w:spacing w:after="0" w:afterAutospacing="0" w:before="0" w:beforeAutospacing="0" w:line="240" w:lineRule="auto"/>
        <w:ind w:left="-425.19685039370086" w:right="-702.9921259842507" w:firstLine="0"/>
        <w:jc w:val="both"/>
        <w:rPr>
          <w:sz w:val="24"/>
          <w:szCs w:val="24"/>
        </w:rPr>
      </w:pPr>
      <w:r w:rsidDel="00000000" w:rsidR="00000000" w:rsidRPr="00000000">
        <w:rPr>
          <w:sz w:val="24"/>
          <w:szCs w:val="24"/>
          <w:rtl w:val="0"/>
        </w:rPr>
        <w:t xml:space="preserve">Do các chuyến bay phụ thuộc vào các hãng Hàng Không nên trong một số trường hợp giờ bay có thể thay đổi mà không được thông báo trước.</w:t>
      </w:r>
    </w:p>
    <w:p w:rsidR="00000000" w:rsidDel="00000000" w:rsidP="00000000" w:rsidRDefault="00000000" w:rsidRPr="00000000" w14:paraId="000000AB">
      <w:pPr>
        <w:numPr>
          <w:ilvl w:val="0"/>
          <w:numId w:val="10"/>
        </w:numPr>
        <w:spacing w:after="0" w:afterAutospacing="0" w:before="0" w:beforeAutospacing="0" w:line="240" w:lineRule="auto"/>
        <w:ind w:left="-425.19685039370086" w:right="-702.9921259842507" w:firstLine="0"/>
        <w:jc w:val="both"/>
        <w:rPr>
          <w:sz w:val="24"/>
          <w:szCs w:val="24"/>
        </w:rPr>
      </w:pPr>
      <w:r w:rsidDel="00000000" w:rsidR="00000000" w:rsidRPr="00000000">
        <w:rPr>
          <w:sz w:val="24"/>
          <w:szCs w:val="24"/>
          <w:rtl w:val="0"/>
        </w:rPr>
        <w:t xml:space="preserve">Tour thuần túy du lịch, Quý khách đăng ký tour vui lòng theo đoàn đi và về đúng ngày kết thúc tour và không được tách đoàn.</w:t>
      </w:r>
    </w:p>
    <w:p w:rsidR="00000000" w:rsidDel="00000000" w:rsidP="00000000" w:rsidRDefault="00000000" w:rsidRPr="00000000" w14:paraId="000000AC">
      <w:pPr>
        <w:numPr>
          <w:ilvl w:val="0"/>
          <w:numId w:val="10"/>
        </w:numPr>
        <w:spacing w:after="0" w:afterAutospacing="0" w:before="0" w:beforeAutospacing="0" w:line="240" w:lineRule="auto"/>
        <w:ind w:left="-425.19685039370086" w:right="-702.9921259842507" w:firstLine="0"/>
        <w:jc w:val="both"/>
        <w:rPr>
          <w:sz w:val="24"/>
          <w:szCs w:val="24"/>
        </w:rPr>
      </w:pPr>
      <w:r w:rsidDel="00000000" w:rsidR="00000000" w:rsidRPr="00000000">
        <w:rPr>
          <w:sz w:val="24"/>
          <w:szCs w:val="24"/>
          <w:rtl w:val="0"/>
        </w:rPr>
        <w:t xml:space="preserve">Nếu khách là Việt Kiều hoặc Nước Ngoài có visa Việt Nam rời phải mang theo lúc đi tour.</w:t>
      </w:r>
    </w:p>
    <w:p w:rsidR="00000000" w:rsidDel="00000000" w:rsidP="00000000" w:rsidRDefault="00000000" w:rsidRPr="00000000" w14:paraId="000000AD">
      <w:pPr>
        <w:numPr>
          <w:ilvl w:val="0"/>
          <w:numId w:val="10"/>
        </w:numPr>
        <w:spacing w:after="0" w:afterAutospacing="0" w:before="0" w:beforeAutospacing="0" w:line="240" w:lineRule="auto"/>
        <w:ind w:left="-425.19685039370086" w:right="-702.9921259842507" w:firstLine="0"/>
        <w:jc w:val="both"/>
        <w:rPr>
          <w:sz w:val="24"/>
          <w:szCs w:val="24"/>
        </w:rPr>
      </w:pPr>
      <w:r w:rsidDel="00000000" w:rsidR="00000000" w:rsidRPr="00000000">
        <w:rPr>
          <w:sz w:val="24"/>
          <w:szCs w:val="24"/>
          <w:rtl w:val="0"/>
        </w:rPr>
        <w:t xml:space="preserve">Quý khách mang 2 Quốc tịch hoặc Travel document (chưa nhập quốc tịch) vui lòng thông báo với nhân viên bán tour ngay thời điểm đăng ký tour và nộp bản gốc kèm các giấy tờ có liên quan (nếu có).</w:t>
      </w:r>
    </w:p>
    <w:p w:rsidR="00000000" w:rsidDel="00000000" w:rsidP="00000000" w:rsidRDefault="00000000" w:rsidRPr="00000000" w14:paraId="000000AE">
      <w:pPr>
        <w:numPr>
          <w:ilvl w:val="0"/>
          <w:numId w:val="10"/>
        </w:numPr>
        <w:spacing w:after="0" w:afterAutospacing="0" w:before="0" w:beforeAutospacing="0" w:line="240" w:lineRule="auto"/>
        <w:ind w:left="-425.19685039370086" w:right="-702.9921259842507" w:firstLine="0"/>
        <w:jc w:val="both"/>
        <w:rPr>
          <w:sz w:val="24"/>
          <w:szCs w:val="24"/>
        </w:rPr>
      </w:pPr>
      <w:r w:rsidDel="00000000" w:rsidR="00000000" w:rsidRPr="00000000">
        <w:rPr>
          <w:sz w:val="24"/>
          <w:szCs w:val="24"/>
          <w:rtl w:val="0"/>
        </w:rPr>
        <w:t xml:space="preserve">Quý khách chỉ mang thẻ xanh (thẻ tạm trú tại nước ngoài) và không còn hộ chiếu VN còn hiệu lực thì không đăng ký du lịch sang nước thứ ba được.</w:t>
      </w:r>
    </w:p>
    <w:p w:rsidR="00000000" w:rsidDel="00000000" w:rsidP="00000000" w:rsidRDefault="00000000" w:rsidRPr="00000000" w14:paraId="000000AF">
      <w:pPr>
        <w:numPr>
          <w:ilvl w:val="0"/>
          <w:numId w:val="10"/>
        </w:numPr>
        <w:spacing w:after="0" w:afterAutospacing="0" w:before="0" w:beforeAutospacing="0" w:line="240" w:lineRule="auto"/>
        <w:ind w:left="-425.19685039370086" w:right="-702.9921259842507" w:firstLine="0"/>
        <w:jc w:val="both"/>
        <w:rPr>
          <w:sz w:val="24"/>
          <w:szCs w:val="24"/>
        </w:rPr>
      </w:pPr>
      <w:r w:rsidDel="00000000" w:rsidR="00000000" w:rsidRPr="00000000">
        <w:rPr>
          <w:sz w:val="24"/>
          <w:szCs w:val="24"/>
          <w:rtl w:val="0"/>
        </w:rPr>
        <w:t xml:space="preserve">Quý khách mang thai xin vui lòng báo cho nhân viên bán tour ngay tại thời điểm đăng ký để được tư vấn thêm thông tin. Lưu ý phải có ý kiến của bác sĩ trước khi đi tour. Không nhận khách mang thai từ 30-32 tuần trở lên vì lí do an toàn cho khách.</w:t>
      </w:r>
    </w:p>
    <w:p w:rsidR="00000000" w:rsidDel="00000000" w:rsidP="00000000" w:rsidRDefault="00000000" w:rsidRPr="00000000" w14:paraId="000000B0">
      <w:pPr>
        <w:numPr>
          <w:ilvl w:val="0"/>
          <w:numId w:val="10"/>
        </w:numPr>
        <w:spacing w:after="0" w:afterAutospacing="0" w:before="0" w:beforeAutospacing="0" w:line="240" w:lineRule="auto"/>
        <w:ind w:left="-425.19685039370086" w:right="-702.9921259842507" w:firstLine="0"/>
        <w:jc w:val="both"/>
        <w:rPr>
          <w:sz w:val="24"/>
          <w:szCs w:val="24"/>
        </w:rPr>
      </w:pPr>
      <w:r w:rsidDel="00000000" w:rsidR="00000000" w:rsidRPr="00000000">
        <w:rPr>
          <w:sz w:val="24"/>
          <w:szCs w:val="24"/>
          <w:rtl w:val="0"/>
        </w:rPr>
        <w:t xml:space="preserve">Trẻ Em dưới 18 tuổi nếu không đi cùng Bố/Mẹ bắt buộc phải có giấy ủy quyền được chính quyền địa phương xác nhận (Do Bố Mẹ ủy quyền dắt đi tour).</w:t>
      </w:r>
    </w:p>
    <w:p w:rsidR="00000000" w:rsidDel="00000000" w:rsidP="00000000" w:rsidRDefault="00000000" w:rsidRPr="00000000" w14:paraId="000000B1">
      <w:pPr>
        <w:numPr>
          <w:ilvl w:val="0"/>
          <w:numId w:val="10"/>
        </w:numPr>
        <w:spacing w:after="0" w:afterAutospacing="0" w:before="0" w:beforeAutospacing="0" w:line="240" w:lineRule="auto"/>
        <w:ind w:left="-425.19685039370086" w:right="-702.9921259842507" w:firstLine="0"/>
        <w:jc w:val="both"/>
        <w:rPr>
          <w:sz w:val="24"/>
          <w:szCs w:val="24"/>
        </w:rPr>
      </w:pPr>
      <w:r w:rsidDel="00000000" w:rsidR="00000000" w:rsidRPr="00000000">
        <w:rPr>
          <w:sz w:val="24"/>
          <w:szCs w:val="24"/>
          <w:rtl w:val="0"/>
        </w:rPr>
        <w:t xml:space="preserve">Hồ sơ xin visa sau khi nộp vào Lãnh Sự Quán sẽ không được hoàn trả lại.</w:t>
      </w:r>
    </w:p>
    <w:p w:rsidR="00000000" w:rsidDel="00000000" w:rsidP="00000000" w:rsidRDefault="00000000" w:rsidRPr="00000000" w14:paraId="000000B2">
      <w:pPr>
        <w:numPr>
          <w:ilvl w:val="0"/>
          <w:numId w:val="10"/>
        </w:numPr>
        <w:spacing w:after="0" w:afterAutospacing="0" w:before="0" w:beforeAutospacing="0" w:line="240" w:lineRule="auto"/>
        <w:ind w:left="-425.19685039370086" w:right="-702.9921259842507" w:firstLine="0"/>
        <w:jc w:val="both"/>
        <w:rPr>
          <w:sz w:val="24"/>
          <w:szCs w:val="24"/>
        </w:rPr>
      </w:pPr>
      <w:r w:rsidDel="00000000" w:rsidR="00000000" w:rsidRPr="00000000">
        <w:rPr>
          <w:sz w:val="24"/>
          <w:szCs w:val="24"/>
          <w:rtl w:val="0"/>
        </w:rPr>
        <w:t xml:space="preserve">Các dịch vụ trên tour du lịch sẽ không được hoàn hủy khi khách hàng không sử dụng.</w:t>
      </w:r>
    </w:p>
    <w:p w:rsidR="00000000" w:rsidDel="00000000" w:rsidP="00000000" w:rsidRDefault="00000000" w:rsidRPr="00000000" w14:paraId="000000B3">
      <w:pPr>
        <w:numPr>
          <w:ilvl w:val="0"/>
          <w:numId w:val="10"/>
        </w:numPr>
        <w:spacing w:after="0" w:afterAutospacing="0" w:before="0" w:beforeAutospacing="0" w:line="240" w:lineRule="auto"/>
        <w:ind w:left="-425.19685039370086" w:right="-702.9921259842507" w:firstLine="0"/>
        <w:jc w:val="both"/>
        <w:rPr>
          <w:sz w:val="24"/>
          <w:szCs w:val="24"/>
        </w:rPr>
      </w:pPr>
      <w:r w:rsidDel="00000000" w:rsidR="00000000" w:rsidRPr="00000000">
        <w:rPr>
          <w:sz w:val="24"/>
          <w:szCs w:val="24"/>
          <w:rtl w:val="0"/>
        </w:rPr>
        <w:t xml:space="preserve">Tùy vào tình hình thực tế, thứ tự các điểm tham quan trong chương trình có thể thay đổi nhưng vẫn đảm bảo đầy đủ các điểm tham quan như lúc đầu.</w:t>
      </w:r>
    </w:p>
    <w:p w:rsidR="00000000" w:rsidDel="00000000" w:rsidP="00000000" w:rsidRDefault="00000000" w:rsidRPr="00000000" w14:paraId="000000B4">
      <w:pPr>
        <w:numPr>
          <w:ilvl w:val="0"/>
          <w:numId w:val="10"/>
        </w:numPr>
        <w:spacing w:after="0" w:afterAutospacing="0" w:before="0" w:beforeAutospacing="0" w:line="240" w:lineRule="auto"/>
        <w:ind w:left="-425.19685039370086" w:right="-702.9921259842507" w:firstLine="0"/>
        <w:jc w:val="both"/>
        <w:rPr>
          <w:sz w:val="24"/>
          <w:szCs w:val="24"/>
        </w:rPr>
      </w:pPr>
      <w:r w:rsidDel="00000000" w:rsidR="00000000" w:rsidRPr="00000000">
        <w:rPr>
          <w:sz w:val="24"/>
          <w:szCs w:val="24"/>
          <w:rtl w:val="0"/>
        </w:rPr>
        <w:t xml:space="preserve">Công ty Du Lịch được miễn trừ trách nhiệm trong trường hợp xảy ra thiên tai, động đất, hạn hán, biểu tình, đình công, dịch bệnh, 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p>
    <w:p w:rsidR="00000000" w:rsidDel="00000000" w:rsidP="00000000" w:rsidRDefault="00000000" w:rsidRPr="00000000" w14:paraId="000000B5">
      <w:pPr>
        <w:numPr>
          <w:ilvl w:val="0"/>
          <w:numId w:val="10"/>
        </w:numPr>
        <w:spacing w:after="240" w:before="0" w:beforeAutospacing="0" w:line="240" w:lineRule="auto"/>
        <w:ind w:left="-425.19685039370086" w:right="-702.9921259842507" w:firstLine="0"/>
        <w:jc w:val="both"/>
        <w:rPr>
          <w:sz w:val="24"/>
          <w:szCs w:val="24"/>
        </w:rPr>
      </w:pPr>
      <w:r w:rsidDel="00000000" w:rsidR="00000000" w:rsidRPr="00000000">
        <w:rPr>
          <w:sz w:val="24"/>
          <w:szCs w:val="24"/>
          <w:rtl w:val="0"/>
        </w:rPr>
        <w:t xml:space="preserve">**Trong những trường hợp khách quan như : khủng bố, thiên tai…hoặc do có sự cố, có sự thay đổi lịch trình của các phương tiện vận chuyển công cộng như : máy bay, tàu hỏa… (Thay đổi sẽ không được báo trước) thì Cty sẽ giữ quyền lợi thay đổi lộ trình bất cứ lúc nào vì sự thuận tiện, an toàn cho khách hàng và sẽ không chịu trách nhiệm bồi thường những thiệt hại phát sinh**.</w:t>
      </w:r>
      <w:r w:rsidDel="00000000" w:rsidR="00000000" w:rsidRPr="00000000">
        <w:rPr>
          <w:rtl w:val="0"/>
        </w:rPr>
      </w:r>
    </w:p>
    <w:p w:rsidR="00000000" w:rsidDel="00000000" w:rsidP="00000000" w:rsidRDefault="00000000" w:rsidRPr="00000000" w14:paraId="000000B6">
      <w:pPr>
        <w:spacing w:after="240" w:before="240" w:line="240" w:lineRule="auto"/>
        <w:ind w:left="-425.19685039370086" w:right="-702.9921259842507" w:firstLine="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B7">
      <w:pPr>
        <w:spacing w:after="240" w:before="240" w:line="240" w:lineRule="auto"/>
        <w:ind w:left="-425.19685039370086" w:right="-702.9921259842507" w:firstLine="0"/>
        <w:jc w:val="both"/>
        <w:rPr>
          <w:sz w:val="24"/>
          <w:szCs w:val="24"/>
        </w:rPr>
      </w:pPr>
      <w:r w:rsidDel="00000000" w:rsidR="00000000" w:rsidRPr="00000000">
        <w:rPr>
          <w:rtl w:val="0"/>
        </w:rPr>
      </w:r>
    </w:p>
    <w:p w:rsidR="00000000" w:rsidDel="00000000" w:rsidP="00000000" w:rsidRDefault="00000000" w:rsidRPr="00000000" w14:paraId="000000B8">
      <w:pPr>
        <w:spacing w:after="240" w:before="240" w:line="240" w:lineRule="auto"/>
        <w:ind w:left="-425.19685039370086" w:right="-702.9921259842507" w:firstLine="0"/>
        <w:jc w:val="both"/>
        <w:rPr>
          <w:b w:val="1"/>
          <w:bCs w:val="1"/>
          <w:color w:val="ff9900"/>
          <w:sz w:val="26"/>
          <w:szCs w:val="26"/>
        </w:rPr>
      </w:pPr>
      <w:r w:rsidDel="00000000" w:rsidR="00000000" w:rsidRPr="00000000">
        <w:rPr>
          <w:b w:val="1"/>
          <w:bCs w:val="1"/>
          <w:color w:val="ff9900"/>
          <w:sz w:val="26"/>
          <w:szCs w:val="26"/>
          <w:rtl w:val="0"/>
        </w:rPr>
        <w:t xml:space="preserve"> </w:t>
      </w:r>
    </w:p>
    <w:p w:rsidR="00000000" w:rsidDel="00000000" w:rsidP="00000000" w:rsidRDefault="00000000" w:rsidRPr="00000000" w14:paraId="000000B9">
      <w:pPr>
        <w:spacing w:after="240" w:before="240" w:line="240" w:lineRule="auto"/>
        <w:ind w:left="-425.19685039370086" w:right="-702.9921259842507" w:firstLine="0"/>
        <w:jc w:val="both"/>
        <w:rPr>
          <w:b w:val="1"/>
          <w:bCs w:val="1"/>
          <w:color w:val="ff9900"/>
          <w:sz w:val="26"/>
          <w:szCs w:val="26"/>
        </w:rPr>
      </w:pPr>
      <w:r w:rsidDel="00000000" w:rsidR="00000000" w:rsidRPr="00000000">
        <w:rPr>
          <w:rtl w:val="0"/>
        </w:rPr>
      </w:r>
    </w:p>
    <w:p w:rsidR="00000000" w:rsidDel="00000000" w:rsidP="00000000" w:rsidRDefault="00000000" w:rsidRPr="00000000" w14:paraId="000000BA">
      <w:pPr>
        <w:spacing w:after="240" w:before="240" w:line="240" w:lineRule="auto"/>
        <w:ind w:left="-425.19685039370086" w:right="-702.9921259842507" w:firstLine="0"/>
        <w:jc w:val="both"/>
        <w:rPr>
          <w:sz w:val="24"/>
          <w:szCs w:val="24"/>
        </w:rPr>
      </w:pPr>
      <w:r w:rsidDel="00000000" w:rsidR="00000000" w:rsidRPr="00000000">
        <w:rPr>
          <w:rtl w:val="0"/>
        </w:rPr>
      </w:r>
    </w:p>
    <w:p w:rsidR="00000000" w:rsidDel="00000000" w:rsidP="00000000" w:rsidRDefault="00000000" w:rsidRPr="00000000" w14:paraId="000000BB">
      <w:pPr>
        <w:spacing w:after="240" w:before="240" w:line="240" w:lineRule="auto"/>
        <w:ind w:left="-425.19685039370086" w:right="-702.9921259842507" w:firstLine="0"/>
        <w:jc w:val="both"/>
        <w:rPr>
          <w:b w:val="1"/>
          <w:bCs w:val="1"/>
          <w:color w:val="ff9900"/>
          <w:sz w:val="26"/>
          <w:szCs w:val="26"/>
        </w:rPr>
      </w:pPr>
      <w:r w:rsidDel="00000000" w:rsidR="00000000" w:rsidRPr="00000000">
        <w:rPr>
          <w:rtl w:val="0"/>
        </w:rPr>
      </w:r>
    </w:p>
    <w:p w:rsidR="00000000" w:rsidDel="00000000" w:rsidP="00000000" w:rsidRDefault="00000000" w:rsidRPr="00000000" w14:paraId="000000BC">
      <w:pPr>
        <w:spacing w:after="240" w:before="240" w:line="240" w:lineRule="auto"/>
        <w:ind w:left="-425.19685039370086" w:right="-702.9921259842507" w:firstLine="0"/>
        <w:jc w:val="both"/>
        <w:rPr>
          <w:sz w:val="24"/>
          <w:szCs w:val="24"/>
        </w:rPr>
      </w:pPr>
      <w:r w:rsidDel="00000000" w:rsidR="00000000" w:rsidRPr="00000000">
        <w:rPr>
          <w:rtl w:val="0"/>
        </w:rPr>
      </w:r>
    </w:p>
    <w:p w:rsidR="00000000" w:rsidDel="00000000" w:rsidP="00000000" w:rsidRDefault="00000000" w:rsidRPr="00000000" w14:paraId="000000BD">
      <w:pPr>
        <w:spacing w:after="240" w:before="240" w:line="240" w:lineRule="auto"/>
        <w:ind w:left="-425.19685039370086" w:right="-702.9921259842507" w:firstLine="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BE">
      <w:pPr>
        <w:spacing w:after="240" w:before="240" w:line="240" w:lineRule="auto"/>
        <w:ind w:left="-425.19685039370086" w:right="-702.9921259842507" w:firstLine="0"/>
        <w:jc w:val="both"/>
        <w:rPr>
          <w:sz w:val="24"/>
          <w:szCs w:val="24"/>
        </w:rPr>
      </w:pPr>
      <w:r w:rsidDel="00000000" w:rsidR="00000000" w:rsidRPr="00000000">
        <w:rPr>
          <w:rtl w:val="0"/>
        </w:rPr>
      </w:r>
    </w:p>
    <w:p w:rsidR="00000000" w:rsidDel="00000000" w:rsidP="00000000" w:rsidRDefault="00000000" w:rsidRPr="00000000" w14:paraId="000000BF">
      <w:pPr>
        <w:spacing w:after="240" w:before="240" w:line="240" w:lineRule="auto"/>
        <w:ind w:left="-425.19685039370086" w:right="-702.9921259842507" w:firstLine="0"/>
        <w:jc w:val="both"/>
        <w:rPr>
          <w:b w:val="1"/>
          <w:bCs w:val="1"/>
          <w:color w:val="ff9900"/>
          <w:sz w:val="26"/>
          <w:szCs w:val="26"/>
        </w:rPr>
      </w:pPr>
      <w:r w:rsidDel="00000000" w:rsidR="00000000" w:rsidRPr="00000000">
        <w:rPr>
          <w:rtl w:val="0"/>
        </w:rPr>
      </w:r>
    </w:p>
    <w:p w:rsidR="00000000" w:rsidDel="00000000" w:rsidP="00000000" w:rsidRDefault="00000000" w:rsidRPr="00000000" w14:paraId="000000C0">
      <w:pPr>
        <w:spacing w:line="240" w:lineRule="auto"/>
        <w:ind w:left="-425.19685039370086" w:right="-702.9921259842507" w:firstLine="0"/>
        <w:jc w:val="both"/>
        <w:rPr>
          <w:sz w:val="26"/>
          <w:szCs w:val="26"/>
        </w:rPr>
      </w:pPr>
      <w:r w:rsidDel="00000000" w:rsidR="00000000" w:rsidRPr="00000000">
        <w:rPr>
          <w:sz w:val="26"/>
          <w:szCs w:val="26"/>
          <w:rtl w:val="0"/>
        </w:rPr>
        <w:t xml:space="preserve">  </w:t>
      </w:r>
    </w:p>
    <w:sectPr>
      <w:footerReference r:id="rId7" w:type="default"/>
      <w:pgSz w:h="15840" w:w="12240" w:orient="portrait"/>
      <w:pgMar w:bottom="1440" w:top="1440" w:left="1440" w:right="144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1">
    <w:pPr>
      <w:rPr/>
    </w:pPr>
    <w:r w:rsidDel="00000000" w:rsidR="00000000" w:rsidRPr="00000000">
      <w:rPr/>
      <w:drawing>
        <wp:inline distB="19050" distT="19050" distL="19050" distR="19050">
          <wp:extent cx="5943600" cy="8890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0" cy="889000"/>
                  </a:xfrm>
                  <a:prstGeom prst="rect"/>
                  <a:ln/>
                </pic:spPr>
              </pic:pic>
            </a:graphicData>
          </a:graphic>
        </wp:inline>
      </w:drawing>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b w:val="0"/>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decimal"/>
      <w:lvlText w:val="%1."/>
      <w:lvlJc w:val="left"/>
      <w:pPr>
        <w:ind w:left="720" w:hanging="360"/>
      </w:pPr>
      <w:rPr>
        <w:rFonts w:ascii="Arial" w:cs="Arial" w:eastAsia="Arial" w:hAnsi="Arial"/>
        <w:b w:val="0"/>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